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50" w:rsidRDefault="00BA7962">
      <w:pPr>
        <w:pStyle w:val="Body"/>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5168" behindDoc="1" locked="0" layoutInCell="1" allowOverlap="1">
            <wp:simplePos x="0" y="0"/>
            <wp:positionH relativeFrom="column">
              <wp:posOffset>-493395</wp:posOffset>
            </wp:positionH>
            <wp:positionV relativeFrom="line">
              <wp:posOffset>-328930</wp:posOffset>
            </wp:positionV>
            <wp:extent cx="1714500" cy="1223221"/>
            <wp:effectExtent l="0" t="0" r="0" b="0"/>
            <wp:wrapNone/>
            <wp:docPr id="1073741826" name="officeArt object" descr="C:\Users\Yarnman\Documents\Teaching Folder\Website\math.jpg"/>
            <wp:cNvGraphicFramePr/>
            <a:graphic xmlns:a="http://schemas.openxmlformats.org/drawingml/2006/main">
              <a:graphicData uri="http://schemas.openxmlformats.org/drawingml/2006/picture">
                <pic:pic xmlns:pic="http://schemas.openxmlformats.org/drawingml/2006/picture">
                  <pic:nvPicPr>
                    <pic:cNvPr id="1073741826" name="C:\Users\Yarnman\Documents\Teaching Folder\Website\math.jpg" descr="C:\Users\Yarnman\Documents\Teaching Folder\Website\math.jpg"/>
                    <pic:cNvPicPr>
                      <a:picLocks noChangeAspect="1"/>
                    </pic:cNvPicPr>
                  </pic:nvPicPr>
                  <pic:blipFill>
                    <a:blip r:embed="rId7">
                      <a:extLst/>
                    </a:blip>
                    <a:stretch>
                      <a:fillRect/>
                    </a:stretch>
                  </pic:blipFill>
                  <pic:spPr>
                    <a:xfrm>
                      <a:off x="0" y="0"/>
                      <a:ext cx="1714500" cy="1223221"/>
                    </a:xfrm>
                    <a:prstGeom prst="rect">
                      <a:avLst/>
                    </a:prstGeom>
                    <a:ln w="12700" cap="flat">
                      <a:noFill/>
                      <a:miter lim="400000"/>
                    </a:ln>
                    <a:effectLst/>
                  </pic:spPr>
                </pic:pic>
              </a:graphicData>
            </a:graphic>
          </wp:anchor>
        </w:drawing>
      </w:r>
      <w:r w:rsidR="00BC65F3">
        <w:rPr>
          <w:noProof/>
        </w:rPr>
        <w:drawing>
          <wp:anchor distT="0" distB="0" distL="0" distR="0" simplePos="0" relativeHeight="251654144" behindDoc="1" locked="0" layoutInCell="1" allowOverlap="1">
            <wp:simplePos x="0" y="0"/>
            <wp:positionH relativeFrom="column">
              <wp:posOffset>5307330</wp:posOffset>
            </wp:positionH>
            <wp:positionV relativeFrom="line">
              <wp:posOffset>-281305</wp:posOffset>
            </wp:positionV>
            <wp:extent cx="1445261" cy="933664"/>
            <wp:effectExtent l="0" t="0" r="0" b="0"/>
            <wp:wrapNone/>
            <wp:docPr id="1073741825" name="officeArt object" descr="CCHS Pic"/>
            <wp:cNvGraphicFramePr/>
            <a:graphic xmlns:a="http://schemas.openxmlformats.org/drawingml/2006/main">
              <a:graphicData uri="http://schemas.openxmlformats.org/drawingml/2006/picture">
                <pic:pic xmlns:pic="http://schemas.openxmlformats.org/drawingml/2006/picture">
                  <pic:nvPicPr>
                    <pic:cNvPr id="1073741825" name="CCHS Pic" descr="CCHS Pic"/>
                    <pic:cNvPicPr>
                      <a:picLocks noChangeAspect="1"/>
                    </pic:cNvPicPr>
                  </pic:nvPicPr>
                  <pic:blipFill>
                    <a:blip r:embed="rId8">
                      <a:extLst/>
                    </a:blip>
                    <a:stretch>
                      <a:fillRect/>
                    </a:stretch>
                  </pic:blipFill>
                  <pic:spPr>
                    <a:xfrm>
                      <a:off x="0" y="0"/>
                      <a:ext cx="1445261" cy="933664"/>
                    </a:xfrm>
                    <a:prstGeom prst="rect">
                      <a:avLst/>
                    </a:prstGeom>
                    <a:ln w="12700" cap="flat">
                      <a:noFill/>
                      <a:miter lim="400000"/>
                    </a:ln>
                    <a:effectLst/>
                  </pic:spPr>
                </pic:pic>
              </a:graphicData>
            </a:graphic>
          </wp:anchor>
        </w:drawing>
      </w:r>
      <w:r w:rsidR="00BC65F3">
        <w:rPr>
          <w:rFonts w:ascii="Times New Roman" w:hAnsi="Times New Roman"/>
          <w:sz w:val="24"/>
          <w:szCs w:val="24"/>
        </w:rPr>
        <w:t xml:space="preserve">Cross Creek High School </w:t>
      </w:r>
    </w:p>
    <w:p w:rsidR="005E2C50" w:rsidRDefault="00BC65F3">
      <w:pPr>
        <w:pStyle w:val="Body"/>
        <w:jc w:val="center"/>
        <w:rPr>
          <w:rFonts w:ascii="Arial Black" w:eastAsia="Arial Black" w:hAnsi="Arial Black" w:cs="Arial Black"/>
          <w:sz w:val="32"/>
          <w:szCs w:val="32"/>
        </w:rPr>
      </w:pPr>
      <w:r>
        <w:rPr>
          <w:rFonts w:ascii="Arial Black" w:hAnsi="Arial Black"/>
          <w:sz w:val="32"/>
          <w:szCs w:val="32"/>
          <w:lang w:val="nl-NL"/>
        </w:rPr>
        <w:t>Algebra I</w:t>
      </w:r>
    </w:p>
    <w:p w:rsidR="005E2C50" w:rsidRDefault="00BC65F3">
      <w:pPr>
        <w:pStyle w:val="Body"/>
        <w:jc w:val="center"/>
        <w:rPr>
          <w:rFonts w:ascii="Times New Roman" w:eastAsia="Times New Roman" w:hAnsi="Times New Roman" w:cs="Times New Roman"/>
          <w:sz w:val="24"/>
          <w:szCs w:val="24"/>
        </w:rPr>
      </w:pPr>
      <w:r>
        <w:rPr>
          <w:rFonts w:ascii="Times New Roman" w:hAnsi="Times New Roman"/>
          <w:sz w:val="24"/>
          <w:szCs w:val="24"/>
        </w:rPr>
        <w:t>Course Syllabus 2022-2023</w:t>
      </w:r>
    </w:p>
    <w:p w:rsidR="005E2C50" w:rsidRDefault="005E2C50">
      <w:pPr>
        <w:pStyle w:val="Body"/>
        <w:jc w:val="both"/>
        <w:rPr>
          <w:rFonts w:ascii="Times New Roman" w:eastAsia="Times New Roman" w:hAnsi="Times New Roman" w:cs="Times New Roman"/>
          <w:b/>
          <w:bCs/>
          <w:sz w:val="23"/>
          <w:szCs w:val="23"/>
        </w:rPr>
      </w:pPr>
    </w:p>
    <w:p w:rsidR="005E2C50" w:rsidRDefault="00BC65F3">
      <w:pPr>
        <w:pStyle w:val="Body"/>
        <w:rPr>
          <w:rFonts w:ascii="Comic Sans MS" w:eastAsia="Comic Sans MS" w:hAnsi="Comic Sans MS" w:cs="Comic Sans MS"/>
          <w:sz w:val="24"/>
          <w:szCs w:val="24"/>
        </w:rPr>
      </w:pPr>
      <w:r>
        <w:rPr>
          <w:rFonts w:ascii="Comic Sans MS" w:hAnsi="Comic Sans MS"/>
          <w:b/>
          <w:bCs/>
          <w:sz w:val="24"/>
          <w:szCs w:val="24"/>
        </w:rPr>
        <w:t xml:space="preserve">                Ms. M. Marshall, Instructor             </w:t>
      </w:r>
      <w:r>
        <w:rPr>
          <w:rFonts w:ascii="Comic Sans MS" w:hAnsi="Comic Sans MS"/>
          <w:sz w:val="24"/>
          <w:szCs w:val="24"/>
        </w:rPr>
        <w:t>Room Numbers: 305</w:t>
      </w:r>
    </w:p>
    <w:p w:rsidR="005E2C50" w:rsidRDefault="00BC65F3">
      <w:pPr>
        <w:pStyle w:val="Body"/>
        <w:ind w:left="720"/>
        <w:rPr>
          <w:rFonts w:ascii="Comic Sans MS" w:eastAsia="Comic Sans MS" w:hAnsi="Comic Sans MS" w:cs="Comic Sans MS"/>
          <w:sz w:val="24"/>
          <w:szCs w:val="24"/>
        </w:rPr>
      </w:pPr>
      <w:r>
        <w:rPr>
          <w:rFonts w:ascii="Comic Sans MS" w:hAnsi="Comic Sans MS"/>
        </w:rPr>
        <w:t xml:space="preserve">              School P</w:t>
      </w:r>
      <w:r>
        <w:rPr>
          <w:rFonts w:ascii="Comic Sans MS" w:hAnsi="Comic Sans MS"/>
          <w:sz w:val="24"/>
          <w:szCs w:val="24"/>
          <w:lang w:val="it-IT"/>
        </w:rPr>
        <w:t xml:space="preserve">hone: </w:t>
      </w:r>
      <w:r>
        <w:rPr>
          <w:rFonts w:ascii="Comic Sans MS" w:hAnsi="Comic Sans MS"/>
          <w:sz w:val="24"/>
          <w:szCs w:val="24"/>
        </w:rPr>
        <w:t xml:space="preserve">706-772-8140                </w:t>
      </w:r>
      <w:r>
        <w:rPr>
          <w:rFonts w:ascii="Comic Sans MS" w:hAnsi="Comic Sans MS"/>
          <w:sz w:val="24"/>
          <w:szCs w:val="24"/>
        </w:rPr>
        <w:tab/>
        <w:t xml:space="preserve"> </w:t>
      </w:r>
      <w:r w:rsidR="00BA7962">
        <w:rPr>
          <w:rFonts w:ascii="Comic Sans MS" w:hAnsi="Comic Sans MS"/>
          <w:sz w:val="24"/>
          <w:szCs w:val="24"/>
        </w:rPr>
        <w:t>5th</w:t>
      </w:r>
      <w:r>
        <w:rPr>
          <w:rFonts w:ascii="Comic Sans MS" w:hAnsi="Comic Sans MS"/>
          <w:sz w:val="24"/>
          <w:szCs w:val="24"/>
        </w:rPr>
        <w:t xml:space="preserve"> Period Planning</w:t>
      </w:r>
    </w:p>
    <w:p w:rsidR="005E2C50" w:rsidRDefault="00BC65F3">
      <w:pPr>
        <w:pStyle w:val="Body"/>
        <w:jc w:val="center"/>
        <w:rPr>
          <w:rStyle w:val="Hyperlink0"/>
        </w:rPr>
      </w:pPr>
      <w:r>
        <w:rPr>
          <w:rFonts w:ascii="Comic Sans MS" w:hAnsi="Comic Sans MS"/>
        </w:rPr>
        <w:t xml:space="preserve">Email address: </w:t>
      </w:r>
      <w:hyperlink r:id="rId9" w:history="1">
        <w:r>
          <w:rPr>
            <w:rStyle w:val="Hyperlink0"/>
          </w:rPr>
          <w:t>marshme1@boe.richmond.k12.ga.us</w:t>
        </w:r>
      </w:hyperlink>
    </w:p>
    <w:p w:rsidR="005E2C50" w:rsidRDefault="00BC65F3">
      <w:pPr>
        <w:pStyle w:val="Body"/>
        <w:jc w:val="center"/>
        <w:rPr>
          <w:rFonts w:ascii="Times New Roman" w:eastAsia="Times New Roman" w:hAnsi="Times New Roman" w:cs="Times New Roman"/>
          <w:sz w:val="24"/>
          <w:szCs w:val="24"/>
        </w:rPr>
      </w:pPr>
      <w:r>
        <w:rPr>
          <w:rFonts w:ascii="Comic Sans MS" w:hAnsi="Comic Sans MS"/>
          <w:sz w:val="24"/>
          <w:szCs w:val="24"/>
          <w:lang w:val="de-DE"/>
        </w:rPr>
        <w:t>Join Remind: (Text Number:  81010)</w:t>
      </w:r>
      <w:r>
        <w:rPr>
          <w:rFonts w:ascii="Times New Roman" w:eastAsia="Times New Roman" w:hAnsi="Times New Roman" w:cs="Times New Roman"/>
          <w:sz w:val="24"/>
          <w:szCs w:val="24"/>
        </w:rPr>
        <w:tab/>
      </w:r>
      <w:r w:rsidR="00BA7962">
        <w:rPr>
          <w:rFonts w:ascii="Comic Sans MS" w:hAnsi="Comic Sans MS"/>
          <w:sz w:val="24"/>
          <w:szCs w:val="24"/>
        </w:rPr>
        <w:t>Class codes: Page 5</w:t>
      </w:r>
    </w:p>
    <w:p w:rsidR="005E2C50" w:rsidRDefault="00BC65F3">
      <w:pPr>
        <w:pStyle w:val="Body"/>
        <w:rPr>
          <w:rFonts w:ascii="Times New Roman" w:eastAsia="Times New Roman" w:hAnsi="Times New Roman" w:cs="Times New Roman"/>
          <w:sz w:val="16"/>
          <w:szCs w:val="16"/>
        </w:rPr>
      </w:pPr>
      <w:r>
        <w:rPr>
          <w:rFonts w:ascii="Times New Roman" w:eastAsia="Times New Roman" w:hAnsi="Times New Roman" w:cs="Times New Roman"/>
        </w:rPr>
        <w:tab/>
      </w:r>
    </w:p>
    <w:p w:rsidR="005E2C50" w:rsidRDefault="00BC65F3">
      <w:pPr>
        <w:pStyle w:val="Body"/>
        <w:jc w:val="center"/>
        <w:rPr>
          <w:rFonts w:ascii="Arial Black" w:eastAsia="Arial Black" w:hAnsi="Arial Black" w:cs="Arial Black"/>
          <w:sz w:val="28"/>
          <w:szCs w:val="28"/>
        </w:rPr>
      </w:pPr>
      <w:r>
        <w:rPr>
          <w:rFonts w:ascii="Arial Black" w:hAnsi="Arial Black"/>
          <w:sz w:val="28"/>
          <w:szCs w:val="28"/>
        </w:rPr>
        <w:t>Welcome to Cross Creek, the Home of the Razorbacks!</w:t>
      </w:r>
    </w:p>
    <w:p w:rsidR="005E2C50" w:rsidRDefault="00BC65F3">
      <w:pPr>
        <w:pStyle w:val="Body"/>
        <w:rPr>
          <w:rFonts w:ascii="Times New Roman" w:eastAsia="Times New Roman" w:hAnsi="Times New Roman" w:cs="Times New Roman"/>
          <w:sz w:val="24"/>
          <w:szCs w:val="24"/>
        </w:rPr>
      </w:pPr>
      <w:r>
        <w:rPr>
          <w:rFonts w:ascii="Times New Roman" w:hAnsi="Times New Roman"/>
          <w:sz w:val="24"/>
          <w:szCs w:val="24"/>
        </w:rPr>
        <w:t xml:space="preserve">As we prepare for a new and exciting year in mathematics, we must address what is expected in order for </w:t>
      </w:r>
      <w:r>
        <w:rPr>
          <w:rFonts w:ascii="Times New Roman" w:hAnsi="Times New Roman"/>
          <w:b/>
          <w:bCs/>
          <w:sz w:val="24"/>
          <w:szCs w:val="24"/>
        </w:rPr>
        <w:t>us</w:t>
      </w:r>
      <w:r>
        <w:rPr>
          <w:rFonts w:ascii="Times New Roman" w:hAnsi="Times New Roman"/>
          <w:sz w:val="24"/>
          <w:szCs w:val="24"/>
        </w:rPr>
        <w:t xml:space="preserve"> to have a safe and productive school year.  We must keep an open-mind as we continue to deal with the past, present, and future of the known and unknown effects of COVID 19.  Remember, we must all be flexible and prepared to PIVOT!</w:t>
      </w:r>
    </w:p>
    <w:p w:rsidR="005E2C50" w:rsidRDefault="005E2C50">
      <w:pPr>
        <w:pStyle w:val="Body"/>
        <w:rPr>
          <w:rFonts w:ascii="Times New Roman" w:eastAsia="Times New Roman" w:hAnsi="Times New Roman" w:cs="Times New Roman"/>
          <w:sz w:val="24"/>
          <w:szCs w:val="24"/>
        </w:rPr>
      </w:pPr>
    </w:p>
    <w:p w:rsidR="005E2C50" w:rsidRDefault="00BC65F3">
      <w:pPr>
        <w:pStyle w:val="Body"/>
        <w:rPr>
          <w:rFonts w:ascii="Times New Roman" w:eastAsia="Times New Roman" w:hAnsi="Times New Roman" w:cs="Times New Roman"/>
          <w:sz w:val="24"/>
          <w:szCs w:val="24"/>
        </w:rPr>
      </w:pPr>
      <w:r>
        <w:rPr>
          <w:rFonts w:ascii="Times New Roman" w:hAnsi="Times New Roman"/>
          <w:sz w:val="24"/>
          <w:szCs w:val="24"/>
        </w:rPr>
        <w:t xml:space="preserve">Students will be expected to come to class </w:t>
      </w:r>
      <w:r>
        <w:rPr>
          <w:rFonts w:ascii="Times New Roman" w:hAnsi="Times New Roman"/>
          <w:b/>
          <w:bCs/>
          <w:sz w:val="24"/>
          <w:szCs w:val="24"/>
        </w:rPr>
        <w:t>daily</w:t>
      </w:r>
      <w:r>
        <w:rPr>
          <w:rFonts w:ascii="Times New Roman" w:hAnsi="Times New Roman"/>
          <w:sz w:val="24"/>
          <w:szCs w:val="24"/>
        </w:rPr>
        <w:t xml:space="preserve"> with their required class materials (supplies) and prepared to learn.  Please keep in mind that because the majority of our work will BE done in class, you will be expected to be on task for the entire class period.  So, there should not be any unauthorized technology used during this time.  (UNAUTHORIZED TECHNOLOGY </w:t>
      </w:r>
      <w:proofErr w:type="gramStart"/>
      <w:r>
        <w:rPr>
          <w:rFonts w:ascii="Times New Roman" w:hAnsi="Times New Roman"/>
          <w:sz w:val="24"/>
          <w:szCs w:val="24"/>
        </w:rPr>
        <w:t>=  REFERRAL</w:t>
      </w:r>
      <w:proofErr w:type="gramEnd"/>
      <w:r>
        <w:rPr>
          <w:rFonts w:ascii="Times New Roman" w:hAnsi="Times New Roman"/>
          <w:sz w:val="24"/>
          <w:szCs w:val="24"/>
        </w:rPr>
        <w:t xml:space="preserve"> ).  </w:t>
      </w:r>
    </w:p>
    <w:p w:rsidR="005E2C50" w:rsidRDefault="005E2C50">
      <w:pPr>
        <w:pStyle w:val="Body"/>
        <w:rPr>
          <w:rFonts w:ascii="Times New Roman" w:eastAsia="Times New Roman" w:hAnsi="Times New Roman" w:cs="Times New Roman"/>
          <w:sz w:val="24"/>
          <w:szCs w:val="24"/>
        </w:rPr>
      </w:pPr>
    </w:p>
    <w:p w:rsidR="005E2C50" w:rsidRDefault="00BC65F3">
      <w:pPr>
        <w:pStyle w:val="Body"/>
        <w:rPr>
          <w:rFonts w:ascii="Times New Roman" w:eastAsia="Times New Roman" w:hAnsi="Times New Roman" w:cs="Times New Roman"/>
          <w:b/>
          <w:bCs/>
          <w:sz w:val="24"/>
          <w:szCs w:val="24"/>
        </w:rPr>
      </w:pPr>
      <w:r>
        <w:rPr>
          <w:rFonts w:ascii="Times New Roman" w:hAnsi="Times New Roman"/>
          <w:sz w:val="24"/>
          <w:szCs w:val="24"/>
        </w:rPr>
        <w:t xml:space="preserve">Students will also be expected to actively participate in class.  This means asking &amp; answering questions as well as DOING, NOT JUST WATCHING!!  </w:t>
      </w:r>
      <w:r>
        <w:rPr>
          <w:rFonts w:ascii="Times New Roman" w:hAnsi="Times New Roman"/>
          <w:sz w:val="24"/>
          <w:szCs w:val="24"/>
          <w:shd w:val="clear" w:color="auto" w:fill="FFFFFF"/>
        </w:rPr>
        <w:t>I have come to understand how necessary it is for students to be </w:t>
      </w:r>
      <w:r>
        <w:rPr>
          <w:rFonts w:ascii="Times New Roman" w:hAnsi="Times New Roman"/>
          <w:i/>
          <w:iCs/>
          <w:sz w:val="24"/>
          <w:szCs w:val="24"/>
          <w:shd w:val="clear" w:color="auto" w:fill="FFFFFF"/>
        </w:rPr>
        <w:t>doing</w:t>
      </w:r>
      <w:r>
        <w:rPr>
          <w:rFonts w:ascii="Times New Roman" w:hAnsi="Times New Roman"/>
          <w:sz w:val="24"/>
          <w:szCs w:val="24"/>
          <w:shd w:val="clear" w:color="auto" w:fill="FFFFFF"/>
        </w:rPr>
        <w:t> the math, and not watching me do the math. I’ve also learned that students need to process what they are learning, and one way they can do that is by talking about it with me and/or their peers. One of the best ways to accomplish these things is by having students work on problems on the board.  Actively participating in class can help in many ways and prevent feelings of frustration, especially i</w:t>
      </w:r>
      <w:r>
        <w:rPr>
          <w:rFonts w:ascii="Times New Roman" w:hAnsi="Times New Roman"/>
          <w:sz w:val="24"/>
          <w:szCs w:val="24"/>
        </w:rPr>
        <w:t xml:space="preserve">f you are experiencing difficulty in the class.  </w:t>
      </w:r>
      <w:r>
        <w:rPr>
          <w:rFonts w:ascii="Times New Roman" w:hAnsi="Times New Roman"/>
          <w:b/>
          <w:bCs/>
          <w:sz w:val="24"/>
          <w:szCs w:val="24"/>
        </w:rPr>
        <w:t>No effort, no help!!!!!</w:t>
      </w:r>
    </w:p>
    <w:p w:rsidR="005E2C50" w:rsidRDefault="005E2C50">
      <w:pPr>
        <w:pStyle w:val="Body"/>
        <w:rPr>
          <w:rFonts w:ascii="Times New Roman" w:eastAsia="Times New Roman" w:hAnsi="Times New Roman" w:cs="Times New Roman"/>
          <w:sz w:val="24"/>
          <w:szCs w:val="24"/>
        </w:rPr>
      </w:pPr>
    </w:p>
    <w:p w:rsidR="005E2C50" w:rsidRDefault="00BC65F3">
      <w:pPr>
        <w:pStyle w:val="Body"/>
        <w:rPr>
          <w:rFonts w:ascii="Times New Roman" w:eastAsia="Times New Roman" w:hAnsi="Times New Roman" w:cs="Times New Roman"/>
          <w:sz w:val="24"/>
          <w:szCs w:val="24"/>
        </w:rPr>
      </w:pPr>
      <w:r>
        <w:rPr>
          <w:rFonts w:ascii="Times New Roman" w:hAnsi="Times New Roman"/>
          <w:sz w:val="24"/>
          <w:szCs w:val="24"/>
        </w:rPr>
        <w:t xml:space="preserve">Students may also work in </w:t>
      </w:r>
      <w:r>
        <w:rPr>
          <w:rFonts w:ascii="Times New Roman" w:hAnsi="Times New Roman"/>
          <w:b/>
          <w:bCs/>
          <w:sz w:val="24"/>
          <w:szCs w:val="24"/>
        </w:rPr>
        <w:t>cooperative learning groups/pairs</w:t>
      </w:r>
      <w:r>
        <w:rPr>
          <w:rFonts w:ascii="Times New Roman" w:hAnsi="Times New Roman"/>
          <w:sz w:val="24"/>
          <w:szCs w:val="24"/>
        </w:rPr>
        <w:t xml:space="preserve"> throughout the year.  Group work allows students to discover mathematical concepts to benefit their learning and to help other group members. </w:t>
      </w:r>
      <w:r>
        <w:rPr>
          <w:rFonts w:ascii="Times New Roman" w:hAnsi="Times New Roman"/>
          <w:b/>
          <w:bCs/>
          <w:sz w:val="24"/>
          <w:szCs w:val="24"/>
        </w:rPr>
        <w:t xml:space="preserve">Each person </w:t>
      </w:r>
      <w:r>
        <w:rPr>
          <w:rFonts w:ascii="Times New Roman" w:hAnsi="Times New Roman"/>
          <w:sz w:val="24"/>
          <w:szCs w:val="24"/>
        </w:rPr>
        <w:t xml:space="preserve">in a group will be </w:t>
      </w:r>
      <w:r>
        <w:rPr>
          <w:rFonts w:ascii="Times New Roman" w:hAnsi="Times New Roman"/>
          <w:b/>
          <w:bCs/>
          <w:sz w:val="24"/>
          <w:szCs w:val="24"/>
        </w:rPr>
        <w:t>expected</w:t>
      </w:r>
      <w:r>
        <w:rPr>
          <w:rFonts w:ascii="Times New Roman" w:hAnsi="Times New Roman"/>
          <w:sz w:val="24"/>
          <w:szCs w:val="24"/>
        </w:rPr>
        <w:t xml:space="preserve"> to contribute to that group and graded accordingly.  When completing your work, show all steps used to solve the problems, similar to the notes you have taken in class. Showing all your work will help you gain a better understanding of the math processes involved in working on each problem. </w:t>
      </w:r>
    </w:p>
    <w:p w:rsidR="005E2C50" w:rsidRDefault="00BC65F3">
      <w:pPr>
        <w:pStyle w:val="Body"/>
        <w:jc w:val="center"/>
        <w:rPr>
          <w:rFonts w:ascii="Times New Roman" w:eastAsia="Times New Roman" w:hAnsi="Times New Roman" w:cs="Times New Roman"/>
          <w:b/>
          <w:bCs/>
          <w:sz w:val="24"/>
          <w:szCs w:val="24"/>
        </w:rPr>
      </w:pPr>
      <w:r>
        <w:rPr>
          <w:rFonts w:ascii="Times New Roman" w:hAnsi="Times New Roman"/>
          <w:b/>
          <w:bCs/>
          <w:sz w:val="24"/>
          <w:szCs w:val="24"/>
        </w:rPr>
        <w:t>NO work shown = NO credit!!!</w:t>
      </w:r>
    </w:p>
    <w:p w:rsidR="005E2C50" w:rsidRDefault="005E2C50">
      <w:pPr>
        <w:pStyle w:val="Body"/>
        <w:rPr>
          <w:rFonts w:ascii="Times New Roman" w:eastAsia="Times New Roman" w:hAnsi="Times New Roman" w:cs="Times New Roman"/>
          <w:sz w:val="16"/>
          <w:szCs w:val="16"/>
        </w:rPr>
      </w:pPr>
    </w:p>
    <w:p w:rsidR="005E2C50" w:rsidRDefault="00BC65F3">
      <w:pPr>
        <w:pStyle w:val="Body"/>
        <w:rPr>
          <w:rFonts w:ascii="Arial Black" w:eastAsia="Arial Black" w:hAnsi="Arial Black" w:cs="Arial Black"/>
          <w:sz w:val="24"/>
          <w:szCs w:val="24"/>
        </w:rPr>
      </w:pPr>
      <w:r>
        <w:rPr>
          <w:rFonts w:ascii="Arial Black" w:hAnsi="Arial Black"/>
          <w:sz w:val="24"/>
          <w:szCs w:val="24"/>
          <w:u w:val="thick"/>
        </w:rPr>
        <w:t>Course Description:</w:t>
      </w:r>
      <w:r>
        <w:rPr>
          <w:rFonts w:ascii="Arial Black" w:hAnsi="Arial Black"/>
          <w:sz w:val="24"/>
          <w:szCs w:val="24"/>
        </w:rPr>
        <w:t xml:space="preserve"> </w:t>
      </w:r>
    </w:p>
    <w:p w:rsidR="005E2C50" w:rsidRDefault="00BC65F3">
      <w:pPr>
        <w:pStyle w:val="Body"/>
        <w:rPr>
          <w:rFonts w:ascii="Times New Roman" w:eastAsia="Times New Roman" w:hAnsi="Times New Roman" w:cs="Times New Roman"/>
          <w:sz w:val="24"/>
          <w:szCs w:val="24"/>
        </w:rPr>
      </w:pPr>
      <w:r>
        <w:rPr>
          <w:rFonts w:ascii="Times New Roman" w:hAnsi="Times New Roman"/>
          <w:sz w:val="24"/>
          <w:szCs w:val="24"/>
        </w:rPr>
        <w:t xml:space="preserve">This course is designed to provide the student with a solid foundation in the algebraic concepts required in high school-level math classes and beyond. A combination of formal and informal approaches and inductive and deductive reasoning will be used. Mathematical concepts and skills will be explored in the context of authentic problems. Students will develop conceptual knowledge and learn to think critically. The solving of problems using algebra will be emphasized. Calculator and computer usage will be encouraged to be used as appropriate. The </w:t>
      </w:r>
      <w:r>
        <w:rPr>
          <w:rFonts w:ascii="Times New Roman" w:hAnsi="Times New Roman"/>
          <w:sz w:val="24"/>
          <w:szCs w:val="24"/>
          <w:u w:val="single"/>
        </w:rPr>
        <w:t>Mathematical Practice Standards</w:t>
      </w:r>
      <w:r>
        <w:rPr>
          <w:rFonts w:ascii="Times New Roman" w:hAnsi="Times New Roman"/>
          <w:sz w:val="24"/>
          <w:szCs w:val="24"/>
        </w:rPr>
        <w:t xml:space="preserve"> apply </w:t>
      </w:r>
      <w:r>
        <w:rPr>
          <w:rFonts w:ascii="Times New Roman" w:hAnsi="Times New Roman"/>
          <w:b/>
          <w:bCs/>
          <w:sz w:val="24"/>
          <w:szCs w:val="24"/>
          <w:u w:val="single"/>
        </w:rPr>
        <w:t>throughout</w:t>
      </w:r>
      <w:r>
        <w:rPr>
          <w:rFonts w:ascii="Times New Roman" w:hAnsi="Times New Roman"/>
          <w:sz w:val="24"/>
          <w:szCs w:val="24"/>
        </w:rPr>
        <w:t xml:space="preserve"> each course and, together with the content standards, prescribe that students experience mathematics as a coherent, useful, and logical subject that makes use of their ability to make sense of problem situations.</w:t>
      </w:r>
    </w:p>
    <w:p w:rsidR="005E2C50" w:rsidRDefault="005E2C50">
      <w:pPr>
        <w:pStyle w:val="Body"/>
        <w:rPr>
          <w:rFonts w:ascii="Comic Sans MS" w:eastAsia="Comic Sans MS" w:hAnsi="Comic Sans MS" w:cs="Comic Sans MS"/>
        </w:rPr>
      </w:pPr>
    </w:p>
    <w:p w:rsidR="005E2C50" w:rsidRDefault="005E2C50">
      <w:pPr>
        <w:pStyle w:val="Body"/>
        <w:jc w:val="center"/>
        <w:rPr>
          <w:rFonts w:ascii="Arial Black" w:eastAsia="Arial Black" w:hAnsi="Arial Black" w:cs="Arial Black"/>
          <w:u w:val="thick"/>
        </w:rPr>
      </w:pPr>
    </w:p>
    <w:p w:rsidR="005E2C50" w:rsidRDefault="00BC65F3">
      <w:pPr>
        <w:pStyle w:val="Body"/>
        <w:jc w:val="center"/>
        <w:rPr>
          <w:rFonts w:ascii="Arial Black" w:eastAsia="Arial Black" w:hAnsi="Arial Black" w:cs="Arial Black"/>
        </w:rPr>
      </w:pPr>
      <w:r>
        <w:rPr>
          <w:rFonts w:ascii="Arial Black" w:hAnsi="Arial Black"/>
          <w:u w:val="thick"/>
        </w:rPr>
        <w:t>Course Outline:</w:t>
      </w:r>
    </w:p>
    <w:p w:rsidR="005E2C50" w:rsidRDefault="005E2C50">
      <w:pPr>
        <w:pStyle w:val="Body"/>
        <w:rPr>
          <w:rFonts w:ascii="Arial Black" w:eastAsia="Arial Black" w:hAnsi="Arial Black" w:cs="Arial Black"/>
          <w:sz w:val="10"/>
          <w:szCs w:val="10"/>
        </w:rPr>
      </w:pPr>
    </w:p>
    <w:tbl>
      <w:tblPr>
        <w:tblW w:w="95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285"/>
        <w:gridCol w:w="3240"/>
      </w:tblGrid>
      <w:tr w:rsidR="005E2C50">
        <w:trPr>
          <w:trHeight w:val="310"/>
          <w:jc w:val="center"/>
        </w:trPr>
        <w:tc>
          <w:tcPr>
            <w:tcW w:w="6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tabs>
                <w:tab w:val="left" w:pos="570"/>
                <w:tab w:val="center" w:pos="1488"/>
              </w:tabs>
              <w:jc w:val="center"/>
            </w:pPr>
            <w:r>
              <w:rPr>
                <w:rFonts w:ascii="Comic Sans MS" w:hAnsi="Comic Sans MS"/>
                <w:b/>
                <w:bCs/>
              </w:rPr>
              <w:lastRenderedPageBreak/>
              <w:t>Anticipated Units of Study</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jc w:val="center"/>
            </w:pPr>
            <w:r>
              <w:rPr>
                <w:rFonts w:ascii="Comic Sans MS" w:hAnsi="Comic Sans MS"/>
                <w:b/>
                <w:bCs/>
              </w:rPr>
              <w:t>Time Length (approximate)</w:t>
            </w:r>
          </w:p>
        </w:tc>
      </w:tr>
      <w:tr w:rsidR="005E2C50">
        <w:trPr>
          <w:trHeight w:val="290"/>
          <w:jc w:val="center"/>
        </w:trPr>
        <w:tc>
          <w:tcPr>
            <w:tcW w:w="6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pPr>
            <w:r>
              <w:rPr>
                <w:rFonts w:ascii="Comic Sans MS" w:hAnsi="Comic Sans MS"/>
                <w:sz w:val="20"/>
                <w:szCs w:val="20"/>
              </w:rPr>
              <w:t>Unit 0:  Think Like a Mathematician</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jc w:val="center"/>
            </w:pPr>
            <w:r>
              <w:rPr>
                <w:rFonts w:ascii="Comic Sans MS" w:hAnsi="Comic Sans MS"/>
                <w:sz w:val="20"/>
                <w:szCs w:val="20"/>
              </w:rPr>
              <w:t>12 Days</w:t>
            </w:r>
          </w:p>
        </w:tc>
      </w:tr>
      <w:tr w:rsidR="005E2C50">
        <w:trPr>
          <w:trHeight w:val="290"/>
          <w:jc w:val="center"/>
        </w:trPr>
        <w:tc>
          <w:tcPr>
            <w:tcW w:w="6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r>
              <w:rPr>
                <w:rFonts w:ascii="Comic Sans MS" w:hAnsi="Comic Sans MS" w:cs="Arial Unicode MS"/>
                <w:color w:val="000000"/>
                <w:sz w:val="20"/>
                <w:szCs w:val="20"/>
                <w:u w:color="000000"/>
                <w14:textOutline w14:w="0" w14:cap="flat" w14:cmpd="sng" w14:algn="ctr">
                  <w14:noFill/>
                  <w14:prstDash w14:val="solid"/>
                  <w14:bevel/>
                </w14:textOutline>
              </w:rPr>
              <w:t xml:space="preserve">Unit 1:Reasoning with Linear Equations and Inequalities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jc w:val="center"/>
            </w:pPr>
            <w:r>
              <w:rPr>
                <w:rFonts w:ascii="Comic Sans MS" w:hAnsi="Comic Sans MS"/>
                <w:sz w:val="20"/>
                <w:szCs w:val="20"/>
              </w:rPr>
              <w:t>5 Weeks</w:t>
            </w:r>
          </w:p>
        </w:tc>
      </w:tr>
      <w:tr w:rsidR="005E2C50">
        <w:trPr>
          <w:trHeight w:val="610"/>
          <w:jc w:val="center"/>
        </w:trPr>
        <w:tc>
          <w:tcPr>
            <w:tcW w:w="6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pPr>
            <w:r>
              <w:rPr>
                <w:rFonts w:ascii="Comic Sans MS" w:hAnsi="Comic Sans MS"/>
                <w:sz w:val="20"/>
                <w:szCs w:val="20"/>
              </w:rPr>
              <w:t xml:space="preserve">Unit 2: Modeling and Analyzing Exponential Functions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jc w:val="center"/>
            </w:pPr>
            <w:r>
              <w:rPr>
                <w:rFonts w:ascii="Comic Sans MS" w:hAnsi="Comic Sans MS"/>
                <w:sz w:val="20"/>
                <w:szCs w:val="20"/>
              </w:rPr>
              <w:t>5 Weeks</w:t>
            </w:r>
          </w:p>
        </w:tc>
      </w:tr>
      <w:tr w:rsidR="005E2C50">
        <w:trPr>
          <w:trHeight w:val="290"/>
          <w:jc w:val="center"/>
        </w:trPr>
        <w:tc>
          <w:tcPr>
            <w:tcW w:w="6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pPr>
            <w:r>
              <w:rPr>
                <w:rFonts w:ascii="Comic Sans MS" w:hAnsi="Comic Sans MS"/>
                <w:sz w:val="20"/>
                <w:szCs w:val="20"/>
              </w:rPr>
              <w:t xml:space="preserve">Unit 3: Relationships Between Quantities and Expressions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jc w:val="center"/>
            </w:pPr>
            <w:r>
              <w:rPr>
                <w:rFonts w:ascii="Comic Sans MS" w:hAnsi="Comic Sans MS"/>
                <w:sz w:val="20"/>
                <w:szCs w:val="20"/>
              </w:rPr>
              <w:t>2 Weeks</w:t>
            </w:r>
          </w:p>
        </w:tc>
      </w:tr>
      <w:tr w:rsidR="005E2C50">
        <w:trPr>
          <w:trHeight w:val="290"/>
          <w:jc w:val="center"/>
        </w:trPr>
        <w:tc>
          <w:tcPr>
            <w:tcW w:w="6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pPr>
            <w:r>
              <w:rPr>
                <w:rFonts w:ascii="Comic Sans MS" w:hAnsi="Comic Sans MS"/>
                <w:sz w:val="20"/>
                <w:szCs w:val="20"/>
              </w:rPr>
              <w:t>Unit 4: Rational and Radical Relationships</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jc w:val="center"/>
            </w:pPr>
            <w:r>
              <w:rPr>
                <w:rFonts w:ascii="Comic Sans MS" w:hAnsi="Comic Sans MS"/>
                <w:sz w:val="20"/>
                <w:szCs w:val="20"/>
              </w:rPr>
              <w:t>8 Weeks</w:t>
            </w:r>
          </w:p>
        </w:tc>
      </w:tr>
      <w:tr w:rsidR="005E2C50">
        <w:trPr>
          <w:trHeight w:val="610"/>
          <w:jc w:val="center"/>
        </w:trPr>
        <w:tc>
          <w:tcPr>
            <w:tcW w:w="6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pPr>
            <w:r>
              <w:rPr>
                <w:rFonts w:ascii="Comic Sans MS" w:hAnsi="Comic Sans MS"/>
                <w:sz w:val="20"/>
                <w:szCs w:val="20"/>
              </w:rPr>
              <w:t xml:space="preserve">Unit 5: Comparing and Contrasting Functions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jc w:val="center"/>
            </w:pPr>
            <w:r>
              <w:rPr>
                <w:rFonts w:ascii="Comic Sans MS" w:hAnsi="Comic Sans MS"/>
                <w:sz w:val="20"/>
                <w:szCs w:val="20"/>
              </w:rPr>
              <w:t>2 Weeks</w:t>
            </w:r>
          </w:p>
        </w:tc>
      </w:tr>
      <w:tr w:rsidR="005E2C50">
        <w:trPr>
          <w:trHeight w:val="290"/>
          <w:jc w:val="center"/>
        </w:trPr>
        <w:tc>
          <w:tcPr>
            <w:tcW w:w="6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pPr>
            <w:r>
              <w:rPr>
                <w:rFonts w:ascii="Comic Sans MS" w:hAnsi="Comic Sans MS"/>
                <w:sz w:val="20"/>
                <w:szCs w:val="20"/>
              </w:rPr>
              <w:t xml:space="preserve">Unit 6: Describing Data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jc w:val="center"/>
            </w:pPr>
            <w:r>
              <w:rPr>
                <w:rFonts w:ascii="Comic Sans MS" w:hAnsi="Comic Sans MS"/>
                <w:sz w:val="20"/>
                <w:szCs w:val="20"/>
              </w:rPr>
              <w:t>2 Weeks</w:t>
            </w:r>
          </w:p>
        </w:tc>
      </w:tr>
      <w:tr w:rsidR="005E2C50">
        <w:trPr>
          <w:trHeight w:val="290"/>
          <w:jc w:val="center"/>
        </w:trPr>
        <w:tc>
          <w:tcPr>
            <w:tcW w:w="6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pPr>
            <w:r>
              <w:rPr>
                <w:rFonts w:ascii="Comic Sans MS" w:hAnsi="Comic Sans MS"/>
                <w:sz w:val="20"/>
                <w:szCs w:val="20"/>
              </w:rPr>
              <w:t>Algebra I Review</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2C50" w:rsidRDefault="00BC65F3">
            <w:pPr>
              <w:pStyle w:val="Body"/>
              <w:jc w:val="center"/>
            </w:pPr>
            <w:r>
              <w:rPr>
                <w:rFonts w:ascii="Comic Sans MS" w:hAnsi="Comic Sans MS"/>
                <w:sz w:val="20"/>
                <w:szCs w:val="20"/>
              </w:rPr>
              <w:t>3 Weeks</w:t>
            </w:r>
          </w:p>
        </w:tc>
      </w:tr>
    </w:tbl>
    <w:p w:rsidR="005E2C50" w:rsidRDefault="005E2C50">
      <w:pPr>
        <w:pStyle w:val="Body"/>
        <w:widowControl w:val="0"/>
        <w:jc w:val="center"/>
        <w:rPr>
          <w:rFonts w:ascii="Arial Black" w:eastAsia="Arial Black" w:hAnsi="Arial Black" w:cs="Arial Black"/>
          <w:sz w:val="10"/>
          <w:szCs w:val="10"/>
        </w:rPr>
      </w:pPr>
    </w:p>
    <w:p w:rsidR="005E2C50" w:rsidRDefault="005E2C50">
      <w:pPr>
        <w:pStyle w:val="Body"/>
        <w:rPr>
          <w:rFonts w:ascii="Arial Black" w:eastAsia="Arial Black" w:hAnsi="Arial Black" w:cs="Arial Black"/>
          <w:sz w:val="24"/>
          <w:szCs w:val="24"/>
          <w:u w:val="thick"/>
        </w:rPr>
      </w:pPr>
    </w:p>
    <w:p w:rsidR="005E2C50" w:rsidRDefault="00BC65F3">
      <w:pPr>
        <w:pStyle w:val="Body"/>
        <w:spacing w:line="276" w:lineRule="auto"/>
        <w:rPr>
          <w:rFonts w:ascii="Times New Roman" w:eastAsia="Times New Roman" w:hAnsi="Times New Roman" w:cs="Times New Roman"/>
          <w:kern w:val="24"/>
          <w:sz w:val="24"/>
          <w:szCs w:val="24"/>
        </w:rPr>
      </w:pPr>
      <w:r>
        <w:rPr>
          <w:rFonts w:ascii="Arial Black" w:hAnsi="Arial Black"/>
          <w:u w:val="thick"/>
        </w:rPr>
        <w:t>Required Daily Course Material (Supplies):</w:t>
      </w:r>
      <w:r>
        <w:rPr>
          <w:rFonts w:ascii="Arial Black" w:hAnsi="Arial Black"/>
        </w:rPr>
        <w:t xml:space="preserve">  </w:t>
      </w:r>
      <w:r>
        <w:rPr>
          <w:rFonts w:ascii="Times New Roman" w:hAnsi="Times New Roman"/>
          <w:kern w:val="24"/>
          <w:sz w:val="24"/>
          <w:szCs w:val="24"/>
        </w:rPr>
        <w:t xml:space="preserve">Three-Ring Binder (1½ or 2 inch) with loose-leaf paper; Textbook; Calculator; Writing Utensils </w:t>
      </w:r>
      <w:proofErr w:type="gramStart"/>
      <w:r>
        <w:rPr>
          <w:rFonts w:ascii="Times New Roman" w:hAnsi="Times New Roman"/>
          <w:kern w:val="24"/>
          <w:sz w:val="24"/>
          <w:szCs w:val="24"/>
        </w:rPr>
        <w:t>( Pencils</w:t>
      </w:r>
      <w:proofErr w:type="gramEnd"/>
      <w:r>
        <w:rPr>
          <w:rFonts w:ascii="Times New Roman" w:hAnsi="Times New Roman"/>
          <w:kern w:val="24"/>
          <w:sz w:val="24"/>
          <w:szCs w:val="24"/>
        </w:rPr>
        <w:t>), Computer</w:t>
      </w:r>
    </w:p>
    <w:p w:rsidR="005E2C50" w:rsidRDefault="005E2C50">
      <w:pPr>
        <w:pStyle w:val="Body"/>
        <w:spacing w:line="276" w:lineRule="auto"/>
        <w:rPr>
          <w:rFonts w:ascii="Times New Roman" w:eastAsia="Times New Roman" w:hAnsi="Times New Roman" w:cs="Times New Roman"/>
          <w:kern w:val="24"/>
          <w:sz w:val="24"/>
          <w:szCs w:val="24"/>
        </w:rPr>
      </w:pPr>
    </w:p>
    <w:p w:rsidR="005E2C50" w:rsidRDefault="00BC65F3">
      <w:pPr>
        <w:pStyle w:val="Body"/>
        <w:rPr>
          <w:rFonts w:ascii="Times New Roman" w:eastAsia="Times New Roman" w:hAnsi="Times New Roman" w:cs="Times New Roman"/>
          <w:i/>
          <w:iCs/>
          <w:sz w:val="24"/>
          <w:szCs w:val="24"/>
        </w:rPr>
      </w:pPr>
      <w:r>
        <w:rPr>
          <w:rFonts w:ascii="Times New Roman" w:hAnsi="Times New Roman"/>
          <w:i/>
          <w:iCs/>
          <w:sz w:val="24"/>
          <w:szCs w:val="24"/>
        </w:rPr>
        <w:t xml:space="preserve">* </w:t>
      </w:r>
      <w:r>
        <w:rPr>
          <w:rFonts w:ascii="Times New Roman" w:hAnsi="Times New Roman"/>
          <w:b/>
          <w:bCs/>
          <w:i/>
          <w:iCs/>
          <w:sz w:val="24"/>
          <w:szCs w:val="24"/>
          <w:lang w:val="nl-NL"/>
        </w:rPr>
        <w:t xml:space="preserve">Notebook </w:t>
      </w:r>
      <w:r>
        <w:rPr>
          <w:rFonts w:ascii="Times New Roman" w:hAnsi="Times New Roman"/>
          <w:i/>
          <w:iCs/>
          <w:sz w:val="24"/>
          <w:szCs w:val="24"/>
        </w:rPr>
        <w:t xml:space="preserve">should have the Algebra I syllabus in the front and dividers for warm-ups and each unit. Being organized and having your own calculator will contribute greatly to your success in this class.    </w:t>
      </w:r>
    </w:p>
    <w:p w:rsidR="005E2C50" w:rsidRDefault="00BC65F3">
      <w:pPr>
        <w:pStyle w:val="Body"/>
        <w:rPr>
          <w:rFonts w:ascii="Times New Roman" w:eastAsia="Times New Roman" w:hAnsi="Times New Roman" w:cs="Times New Roman"/>
          <w:i/>
          <w:iCs/>
          <w:sz w:val="24"/>
          <w:szCs w:val="24"/>
        </w:rPr>
      </w:pPr>
      <w:r>
        <w:rPr>
          <w:rFonts w:ascii="Times New Roman" w:hAnsi="Times New Roman"/>
          <w:b/>
          <w:bCs/>
          <w:i/>
          <w:iCs/>
          <w:kern w:val="24"/>
          <w:sz w:val="24"/>
          <w:szCs w:val="24"/>
          <w:lang w:val="pt-PT"/>
        </w:rPr>
        <w:t>*Calculator</w:t>
      </w:r>
      <w:r>
        <w:rPr>
          <w:rFonts w:ascii="Times New Roman" w:hAnsi="Times New Roman"/>
          <w:i/>
          <w:iCs/>
          <w:kern w:val="24"/>
          <w:sz w:val="24"/>
          <w:szCs w:val="24"/>
        </w:rPr>
        <w:t>:</w:t>
      </w:r>
      <w:r>
        <w:rPr>
          <w:rFonts w:ascii="Times New Roman" w:hAnsi="Times New Roman"/>
          <w:i/>
          <w:iCs/>
          <w:sz w:val="24"/>
          <w:szCs w:val="24"/>
        </w:rPr>
        <w:t xml:space="preserve"> Sharing calculators is </w:t>
      </w:r>
      <w:r>
        <w:rPr>
          <w:rFonts w:ascii="Times New Roman" w:hAnsi="Times New Roman"/>
          <w:b/>
          <w:bCs/>
          <w:i/>
          <w:iCs/>
          <w:sz w:val="24"/>
          <w:szCs w:val="24"/>
          <w:u w:val="single"/>
        </w:rPr>
        <w:t>NOT</w:t>
      </w:r>
      <w:r>
        <w:rPr>
          <w:rFonts w:ascii="Times New Roman" w:hAnsi="Times New Roman"/>
          <w:i/>
          <w:iCs/>
          <w:sz w:val="24"/>
          <w:szCs w:val="24"/>
        </w:rPr>
        <w:t xml:space="preserve"> allowed.  Sharing a calculator during a quiz or test will be considered cheating and will result in a grade of </w:t>
      </w:r>
      <w:r>
        <w:rPr>
          <w:rFonts w:ascii="Times New Roman" w:hAnsi="Times New Roman"/>
          <w:b/>
          <w:bCs/>
          <w:i/>
          <w:iCs/>
          <w:sz w:val="24"/>
          <w:szCs w:val="24"/>
          <w:lang w:val="it-IT"/>
        </w:rPr>
        <w:t>zero (0)</w:t>
      </w:r>
      <w:r>
        <w:rPr>
          <w:rFonts w:ascii="Times New Roman" w:hAnsi="Times New Roman"/>
          <w:i/>
          <w:iCs/>
          <w:sz w:val="24"/>
          <w:szCs w:val="24"/>
        </w:rPr>
        <w:t xml:space="preserve">. Cell phone calculators may </w:t>
      </w:r>
      <w:r>
        <w:rPr>
          <w:rFonts w:ascii="Times New Roman" w:hAnsi="Times New Roman"/>
          <w:b/>
          <w:bCs/>
          <w:i/>
          <w:iCs/>
          <w:sz w:val="24"/>
          <w:szCs w:val="24"/>
          <w:u w:val="single"/>
        </w:rPr>
        <w:t>NOT</w:t>
      </w:r>
      <w:r>
        <w:rPr>
          <w:rFonts w:ascii="Times New Roman" w:hAnsi="Times New Roman"/>
          <w:i/>
          <w:iCs/>
          <w:sz w:val="24"/>
          <w:szCs w:val="24"/>
        </w:rPr>
        <w:t xml:space="preserve"> be used!!!</w:t>
      </w:r>
    </w:p>
    <w:p w:rsidR="005E2C50" w:rsidRDefault="005E2C50">
      <w:pPr>
        <w:pStyle w:val="Body"/>
        <w:rPr>
          <w:rFonts w:ascii="Times New Roman" w:eastAsia="Times New Roman" w:hAnsi="Times New Roman" w:cs="Times New Roman"/>
          <w:i/>
          <w:iCs/>
          <w:sz w:val="24"/>
          <w:szCs w:val="24"/>
        </w:rPr>
      </w:pPr>
    </w:p>
    <w:p w:rsidR="005E2C50" w:rsidRDefault="00BC65F3">
      <w:pPr>
        <w:pStyle w:val="Body"/>
        <w:jc w:val="center"/>
        <w:rPr>
          <w:rFonts w:ascii="Arial Black" w:eastAsia="Arial Black" w:hAnsi="Arial Black" w:cs="Arial Black"/>
          <w:sz w:val="24"/>
          <w:szCs w:val="24"/>
          <w:u w:val="single"/>
        </w:rPr>
      </w:pPr>
      <w:r>
        <w:rPr>
          <w:rFonts w:ascii="Comic Sans MS" w:eastAsia="Comic Sans MS" w:hAnsi="Comic Sans MS" w:cs="Comic Sans MS"/>
        </w:rPr>
        <w:tab/>
        <w:t xml:space="preserve"> </w:t>
      </w:r>
      <w:r>
        <w:rPr>
          <w:rFonts w:ascii="Comic Sans MS" w:eastAsia="Comic Sans MS" w:hAnsi="Comic Sans MS" w:cs="Comic Sans MS"/>
        </w:rPr>
        <w:tab/>
      </w:r>
      <w:proofErr w:type="spellStart"/>
      <w:r>
        <w:rPr>
          <w:rFonts w:ascii="Arial Black" w:hAnsi="Arial Black"/>
          <w:sz w:val="24"/>
          <w:szCs w:val="24"/>
          <w:u w:val="thick"/>
          <w:lang w:val="fr-FR"/>
        </w:rPr>
        <w:t>Attendance</w:t>
      </w:r>
      <w:proofErr w:type="spellEnd"/>
      <w:r>
        <w:rPr>
          <w:rFonts w:ascii="Arial Black" w:hAnsi="Arial Black"/>
          <w:sz w:val="24"/>
          <w:szCs w:val="24"/>
          <w:u w:val="thick"/>
          <w:lang w:val="fr-FR"/>
        </w:rPr>
        <w:t>/</w:t>
      </w:r>
      <w:r>
        <w:rPr>
          <w:rFonts w:ascii="Arial Black" w:hAnsi="Arial Black"/>
          <w:sz w:val="24"/>
          <w:szCs w:val="24"/>
          <w:u w:val="single"/>
        </w:rPr>
        <w:t xml:space="preserve"> Make-up Work:</w:t>
      </w:r>
    </w:p>
    <w:p w:rsidR="005E2C50" w:rsidRDefault="00BC65F3">
      <w:pPr>
        <w:pStyle w:val="ListParagraph"/>
        <w:numPr>
          <w:ilvl w:val="0"/>
          <w:numId w:val="2"/>
        </w:numPr>
        <w:rPr>
          <w:rFonts w:ascii="Times New Roman" w:hAnsi="Times New Roman"/>
          <w:sz w:val="24"/>
          <w:szCs w:val="24"/>
        </w:rPr>
      </w:pPr>
      <w:r>
        <w:rPr>
          <w:rFonts w:ascii="Times New Roman" w:hAnsi="Times New Roman"/>
          <w:kern w:val="24"/>
          <w:sz w:val="24"/>
          <w:szCs w:val="24"/>
        </w:rPr>
        <w:t xml:space="preserve">Attendance is the KEY!!  We are all concerned about COVID-19; but, ATTENDANCE will be extremely important! </w:t>
      </w:r>
      <w:r>
        <w:rPr>
          <w:rFonts w:ascii="Times New Roman" w:hAnsi="Times New Roman"/>
          <w:sz w:val="24"/>
          <w:szCs w:val="24"/>
        </w:rPr>
        <w:t xml:space="preserve"> I strongly encourage you </w:t>
      </w:r>
      <w:r>
        <w:rPr>
          <w:rFonts w:ascii="Times New Roman" w:hAnsi="Times New Roman"/>
          <w:b/>
          <w:bCs/>
          <w:sz w:val="24"/>
          <w:szCs w:val="24"/>
          <w:u w:val="single"/>
        </w:rPr>
        <w:t>NOT</w:t>
      </w:r>
      <w:r>
        <w:rPr>
          <w:rFonts w:ascii="Times New Roman" w:hAnsi="Times New Roman"/>
          <w:sz w:val="24"/>
          <w:szCs w:val="24"/>
        </w:rPr>
        <w:t xml:space="preserve"> to miss class!</w:t>
      </w:r>
    </w:p>
    <w:p w:rsidR="005E2C50" w:rsidRDefault="00BC65F3">
      <w:pPr>
        <w:pStyle w:val="ListParagraph"/>
        <w:numPr>
          <w:ilvl w:val="0"/>
          <w:numId w:val="2"/>
        </w:numPr>
        <w:rPr>
          <w:rFonts w:ascii="Times New Roman" w:hAnsi="Times New Roman"/>
          <w:sz w:val="24"/>
          <w:szCs w:val="24"/>
        </w:rPr>
      </w:pPr>
      <w:r>
        <w:rPr>
          <w:rFonts w:ascii="Times New Roman" w:hAnsi="Times New Roman"/>
          <w:sz w:val="24"/>
          <w:szCs w:val="24"/>
        </w:rPr>
        <w:t>If you are absent, please contact Mrs. Marshall through REMIND or one of your classmates so that you will be prepared for class when you return. Work can be found on Canvas Daily!</w:t>
      </w:r>
    </w:p>
    <w:p w:rsidR="005E2C50" w:rsidRDefault="00BC65F3">
      <w:pPr>
        <w:pStyle w:val="Body"/>
        <w:numPr>
          <w:ilvl w:val="0"/>
          <w:numId w:val="4"/>
        </w:numPr>
        <w:rPr>
          <w:rFonts w:ascii="Times New Roman" w:hAnsi="Times New Roman"/>
          <w:sz w:val="24"/>
          <w:szCs w:val="24"/>
        </w:rPr>
      </w:pPr>
      <w:r>
        <w:rPr>
          <w:rFonts w:ascii="Times New Roman" w:hAnsi="Times New Roman"/>
          <w:sz w:val="24"/>
          <w:szCs w:val="24"/>
        </w:rPr>
        <w:t xml:space="preserve">Make-up work will be considered on a case-by-case basis.  </w:t>
      </w:r>
    </w:p>
    <w:p w:rsidR="005E2C50" w:rsidRDefault="005E2C50">
      <w:pPr>
        <w:pStyle w:val="Body"/>
        <w:rPr>
          <w:rFonts w:ascii="Comic Sans MS" w:eastAsia="Comic Sans MS" w:hAnsi="Comic Sans MS" w:cs="Comic Sans MS"/>
        </w:rPr>
      </w:pPr>
    </w:p>
    <w:p w:rsidR="005E2C50" w:rsidRDefault="00BC65F3">
      <w:pPr>
        <w:pStyle w:val="Body"/>
        <w:jc w:val="center"/>
      </w:pPr>
      <w:bookmarkStart w:id="0" w:name="_Hlk78461693"/>
      <w:r>
        <w:rPr>
          <w:rFonts w:ascii="Cooper Black" w:eastAsia="Cooper Black" w:hAnsi="Cooper Black" w:cs="Cooper Black"/>
          <w:b/>
          <w:bCs/>
          <w:u w:val="thick"/>
        </w:rPr>
        <w:t>Grading Policy:</w:t>
      </w:r>
      <w:r>
        <w:rPr>
          <w:rFonts w:ascii="Cooper Black" w:eastAsia="Cooper Black" w:hAnsi="Cooper Black" w:cs="Cooper Black"/>
          <w:b/>
          <w:bCs/>
        </w:rPr>
        <w:t xml:space="preserve"> </w:t>
      </w:r>
      <w:r>
        <w:rPr>
          <w:rFonts w:ascii="Times New Roman" w:hAnsi="Times New Roman"/>
        </w:rPr>
        <w:t>The following is a summary of basic course requirements:</w:t>
      </w:r>
    </w:p>
    <w:tbl>
      <w:tblPr>
        <w:tblW w:w="97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200"/>
        <w:gridCol w:w="2520"/>
      </w:tblGrid>
      <w:tr w:rsidR="005E2C50">
        <w:trPr>
          <w:trHeight w:val="291"/>
          <w:jc w:val="center"/>
        </w:trPr>
        <w:tc>
          <w:tcPr>
            <w:tcW w:w="72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5E2C50" w:rsidRDefault="00BC65F3">
            <w:pPr>
              <w:pStyle w:val="Body"/>
              <w:jc w:val="center"/>
            </w:pPr>
            <w:r>
              <w:rPr>
                <w:rFonts w:ascii="Times New Roman" w:hAnsi="Times New Roman"/>
                <w:b/>
                <w:bCs/>
              </w:rPr>
              <w:t>Grade Categories</w:t>
            </w:r>
          </w:p>
        </w:tc>
        <w:tc>
          <w:tcPr>
            <w:tcW w:w="252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5E2C50" w:rsidRDefault="00BC65F3">
            <w:pPr>
              <w:pStyle w:val="Body"/>
              <w:jc w:val="center"/>
            </w:pPr>
            <w:r>
              <w:rPr>
                <w:rFonts w:ascii="Times New Roman" w:hAnsi="Times New Roman"/>
                <w:b/>
                <w:bCs/>
              </w:rPr>
              <w:t>Grade Percentage</w:t>
            </w:r>
          </w:p>
        </w:tc>
      </w:tr>
      <w:tr w:rsidR="005E2C50">
        <w:trPr>
          <w:trHeight w:val="531"/>
          <w:jc w:val="center"/>
        </w:trPr>
        <w:tc>
          <w:tcPr>
            <w:tcW w:w="72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5E2C50" w:rsidRDefault="00BC65F3">
            <w:pPr>
              <w:pStyle w:val="Body"/>
              <w:numPr>
                <w:ilvl w:val="0"/>
                <w:numId w:val="5"/>
              </w:numPr>
              <w:rPr>
                <w:rFonts w:ascii="Times New Roman" w:hAnsi="Times New Roman"/>
                <w:b/>
                <w:bCs/>
              </w:rPr>
            </w:pPr>
            <w:r>
              <w:t xml:space="preserve">Major (Summative): </w:t>
            </w:r>
          </w:p>
          <w:p w:rsidR="005E2C50" w:rsidRDefault="00BC65F3">
            <w:pPr>
              <w:pStyle w:val="Body"/>
              <w:ind w:left="720"/>
            </w:pPr>
            <w:r>
              <w:t>Paper Assessment, Notebook Tests, &amp; Projects</w:t>
            </w:r>
          </w:p>
        </w:tc>
        <w:tc>
          <w:tcPr>
            <w:tcW w:w="252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5E2C50" w:rsidRDefault="005E2C50">
            <w:pPr>
              <w:pStyle w:val="Body"/>
              <w:jc w:val="center"/>
              <w:rPr>
                <w:rFonts w:ascii="Times New Roman" w:eastAsia="Times New Roman" w:hAnsi="Times New Roman" w:cs="Times New Roman"/>
                <w:b/>
                <w:bCs/>
                <w:sz w:val="20"/>
                <w:szCs w:val="20"/>
              </w:rPr>
            </w:pPr>
          </w:p>
          <w:p w:rsidR="005E2C50" w:rsidRDefault="00BC65F3">
            <w:pPr>
              <w:pStyle w:val="Body"/>
              <w:jc w:val="center"/>
            </w:pPr>
            <w:r>
              <w:rPr>
                <w:rFonts w:ascii="Times New Roman" w:hAnsi="Times New Roman"/>
                <w:b/>
                <w:bCs/>
                <w:sz w:val="20"/>
                <w:szCs w:val="20"/>
              </w:rPr>
              <w:t>40%</w:t>
            </w:r>
          </w:p>
        </w:tc>
      </w:tr>
      <w:tr w:rsidR="005E2C50">
        <w:trPr>
          <w:trHeight w:val="1051"/>
          <w:jc w:val="center"/>
        </w:trPr>
        <w:tc>
          <w:tcPr>
            <w:tcW w:w="72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5E2C50" w:rsidRDefault="00BC65F3">
            <w:pPr>
              <w:pStyle w:val="Body"/>
              <w:numPr>
                <w:ilvl w:val="0"/>
                <w:numId w:val="6"/>
              </w:numPr>
              <w:rPr>
                <w:rFonts w:ascii="Times New Roman" w:hAnsi="Times New Roman"/>
              </w:rPr>
            </w:pPr>
            <w:r>
              <w:t xml:space="preserve">Minor (Formative): </w:t>
            </w:r>
          </w:p>
          <w:p w:rsidR="005E2C50" w:rsidRDefault="00BC65F3" w:rsidP="00832A01">
            <w:pPr>
              <w:pStyle w:val="Body"/>
              <w:ind w:left="720"/>
            </w:pPr>
            <w:r>
              <w:t>Class</w:t>
            </w:r>
            <w:r w:rsidR="00832A01">
              <w:t xml:space="preserve"> learning experiences </w:t>
            </w:r>
            <w:r>
              <w:t>, TITD/TOTD, Check for Understanding (CFUs), Online Assessments, Notebook Check, &amp; Online and Power-up Assignments</w:t>
            </w:r>
          </w:p>
        </w:tc>
        <w:tc>
          <w:tcPr>
            <w:tcW w:w="252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5E2C50" w:rsidRDefault="005E2C50">
            <w:pPr>
              <w:pStyle w:val="Body"/>
              <w:jc w:val="center"/>
              <w:rPr>
                <w:rFonts w:ascii="Times New Roman" w:eastAsia="Times New Roman" w:hAnsi="Times New Roman" w:cs="Times New Roman"/>
                <w:b/>
                <w:bCs/>
                <w:sz w:val="20"/>
                <w:szCs w:val="20"/>
              </w:rPr>
            </w:pPr>
          </w:p>
          <w:p w:rsidR="005E2C50" w:rsidRDefault="00BC65F3">
            <w:pPr>
              <w:pStyle w:val="Body"/>
              <w:jc w:val="center"/>
            </w:pPr>
            <w:r>
              <w:rPr>
                <w:rFonts w:ascii="Times New Roman" w:hAnsi="Times New Roman"/>
                <w:b/>
                <w:bCs/>
                <w:sz w:val="20"/>
                <w:szCs w:val="20"/>
              </w:rPr>
              <w:t>60%</w:t>
            </w:r>
          </w:p>
        </w:tc>
      </w:tr>
      <w:tr w:rsidR="005E2C50">
        <w:trPr>
          <w:trHeight w:val="492"/>
          <w:jc w:val="center"/>
        </w:trPr>
        <w:tc>
          <w:tcPr>
            <w:tcW w:w="72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5E2C50" w:rsidRDefault="00BC65F3">
            <w:pPr>
              <w:pStyle w:val="Body"/>
              <w:rPr>
                <w:rFonts w:ascii="Times New Roman" w:eastAsia="Times New Roman" w:hAnsi="Times New Roman" w:cs="Times New Roman"/>
                <w:b/>
                <w:bCs/>
                <w:sz w:val="20"/>
                <w:szCs w:val="20"/>
              </w:rPr>
            </w:pPr>
            <w:r>
              <w:rPr>
                <w:rFonts w:ascii="Times New Roman" w:hAnsi="Times New Roman"/>
                <w:b/>
                <w:bCs/>
                <w:sz w:val="20"/>
                <w:szCs w:val="20"/>
              </w:rPr>
              <w:t>Semester Exam</w:t>
            </w:r>
          </w:p>
          <w:p w:rsidR="005E2C50" w:rsidRDefault="00BC65F3">
            <w:pPr>
              <w:pStyle w:val="Body"/>
              <w:tabs>
                <w:tab w:val="left" w:pos="360"/>
                <w:tab w:val="left" w:pos="720"/>
              </w:tabs>
            </w:pPr>
            <w:r>
              <w:rPr>
                <w:rFonts w:ascii="Times New Roman" w:hAnsi="Times New Roman"/>
                <w:b/>
                <w:bCs/>
                <w:sz w:val="20"/>
                <w:szCs w:val="20"/>
                <w:u w:val="single"/>
              </w:rPr>
              <w:t>20% of the student’s math average</w:t>
            </w:r>
            <w:r>
              <w:rPr>
                <w:rFonts w:ascii="Times New Roman" w:hAnsi="Times New Roman"/>
                <w:sz w:val="20"/>
                <w:szCs w:val="20"/>
              </w:rPr>
              <w:t xml:space="preserve">.  </w:t>
            </w:r>
          </w:p>
        </w:tc>
        <w:tc>
          <w:tcPr>
            <w:tcW w:w="252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5E2C50" w:rsidRDefault="00BC65F3">
            <w:pPr>
              <w:pStyle w:val="Body"/>
              <w:jc w:val="center"/>
            </w:pPr>
            <w:r>
              <w:rPr>
                <w:rFonts w:ascii="Times New Roman" w:hAnsi="Times New Roman"/>
                <w:b/>
                <w:bCs/>
                <w:sz w:val="20"/>
                <w:szCs w:val="20"/>
              </w:rPr>
              <w:t>20% of the student’s semester grade</w:t>
            </w:r>
          </w:p>
        </w:tc>
      </w:tr>
    </w:tbl>
    <w:p w:rsidR="005E2C50" w:rsidRDefault="005E2C50">
      <w:pPr>
        <w:pStyle w:val="Body"/>
        <w:widowControl w:val="0"/>
        <w:ind w:left="378" w:hanging="378"/>
        <w:jc w:val="center"/>
      </w:pPr>
    </w:p>
    <w:p w:rsidR="005E2C50" w:rsidRDefault="00BC65F3">
      <w:pPr>
        <w:pStyle w:val="Body"/>
        <w:ind w:firstLine="360"/>
        <w:rPr>
          <w:rFonts w:ascii="Comic Sans MS" w:eastAsia="Comic Sans MS" w:hAnsi="Comic Sans MS" w:cs="Comic Sans MS"/>
          <w:sz w:val="24"/>
          <w:szCs w:val="24"/>
        </w:rPr>
      </w:pPr>
      <w:r>
        <w:rPr>
          <w:rFonts w:ascii="Arial Black" w:hAnsi="Arial Black"/>
          <w:u w:val="single"/>
        </w:rPr>
        <w:t>Grading Scale</w:t>
      </w:r>
      <w:r>
        <w:rPr>
          <w:rFonts w:ascii="Cooper Black" w:eastAsia="Cooper Black" w:hAnsi="Cooper Black" w:cs="Cooper Black"/>
          <w:b/>
          <w:bCs/>
        </w:rPr>
        <w:t xml:space="preserve">    </w:t>
      </w:r>
      <w:r>
        <w:rPr>
          <w:rFonts w:ascii="Comic Sans MS" w:hAnsi="Comic Sans MS"/>
          <w:b/>
          <w:bCs/>
          <w:sz w:val="24"/>
          <w:szCs w:val="24"/>
        </w:rPr>
        <w:t>A</w:t>
      </w:r>
      <w:r>
        <w:rPr>
          <w:rFonts w:ascii="Comic Sans MS" w:hAnsi="Comic Sans MS"/>
          <w:sz w:val="24"/>
          <w:szCs w:val="24"/>
        </w:rPr>
        <w:t xml:space="preserve"> = 100 – </w:t>
      </w:r>
      <w:r>
        <w:rPr>
          <w:rFonts w:ascii="Comic Sans MS" w:hAnsi="Comic Sans MS"/>
          <w:sz w:val="24"/>
          <w:szCs w:val="24"/>
          <w:lang w:val="ru-RU"/>
        </w:rPr>
        <w:t xml:space="preserve">90, </w:t>
      </w:r>
      <w:r>
        <w:rPr>
          <w:rFonts w:ascii="Comic Sans MS" w:hAnsi="Comic Sans MS"/>
          <w:b/>
          <w:bCs/>
          <w:sz w:val="24"/>
          <w:szCs w:val="24"/>
        </w:rPr>
        <w:t>B</w:t>
      </w:r>
      <w:r>
        <w:rPr>
          <w:rFonts w:ascii="Comic Sans MS" w:hAnsi="Comic Sans MS"/>
          <w:sz w:val="24"/>
          <w:szCs w:val="24"/>
        </w:rPr>
        <w:t xml:space="preserve"> = 89 – </w:t>
      </w:r>
      <w:r>
        <w:rPr>
          <w:rFonts w:ascii="Comic Sans MS" w:hAnsi="Comic Sans MS"/>
          <w:sz w:val="24"/>
          <w:szCs w:val="24"/>
          <w:lang w:val="ru-RU"/>
        </w:rPr>
        <w:t xml:space="preserve">80, </w:t>
      </w:r>
      <w:r>
        <w:rPr>
          <w:rFonts w:ascii="Comic Sans MS" w:hAnsi="Comic Sans MS"/>
          <w:b/>
          <w:bCs/>
          <w:sz w:val="24"/>
          <w:szCs w:val="24"/>
        </w:rPr>
        <w:t>C</w:t>
      </w:r>
      <w:r>
        <w:rPr>
          <w:rFonts w:ascii="Comic Sans MS" w:hAnsi="Comic Sans MS"/>
          <w:sz w:val="24"/>
          <w:szCs w:val="24"/>
        </w:rPr>
        <w:t xml:space="preserve"> = 79 – 75, </w:t>
      </w:r>
      <w:r>
        <w:rPr>
          <w:rFonts w:ascii="Comic Sans MS" w:hAnsi="Comic Sans MS"/>
          <w:b/>
          <w:bCs/>
          <w:sz w:val="24"/>
          <w:szCs w:val="24"/>
        </w:rPr>
        <w:t>D</w:t>
      </w:r>
      <w:r>
        <w:rPr>
          <w:rFonts w:ascii="Comic Sans MS" w:hAnsi="Comic Sans MS"/>
          <w:sz w:val="24"/>
          <w:szCs w:val="24"/>
          <w:lang w:val="ru-RU"/>
        </w:rPr>
        <w:t xml:space="preserve"> = 74 </w:t>
      </w:r>
      <w:r>
        <w:rPr>
          <w:rFonts w:ascii="Comic Sans MS" w:hAnsi="Comic Sans MS"/>
          <w:sz w:val="24"/>
          <w:szCs w:val="24"/>
        </w:rPr>
        <w:t xml:space="preserve">– </w:t>
      </w:r>
      <w:r>
        <w:rPr>
          <w:rFonts w:ascii="Comic Sans MS" w:hAnsi="Comic Sans MS"/>
          <w:sz w:val="24"/>
          <w:szCs w:val="24"/>
          <w:lang w:val="ru-RU"/>
        </w:rPr>
        <w:t xml:space="preserve">70, </w:t>
      </w:r>
      <w:r>
        <w:rPr>
          <w:rFonts w:ascii="Comic Sans MS" w:hAnsi="Comic Sans MS"/>
          <w:b/>
          <w:bCs/>
          <w:sz w:val="24"/>
          <w:szCs w:val="24"/>
        </w:rPr>
        <w:t>F</w:t>
      </w:r>
      <w:r>
        <w:rPr>
          <w:rFonts w:ascii="Comic Sans MS" w:hAnsi="Comic Sans MS"/>
          <w:sz w:val="24"/>
          <w:szCs w:val="24"/>
        </w:rPr>
        <w:t xml:space="preserve"> = 69 – 0</w:t>
      </w:r>
    </w:p>
    <w:p w:rsidR="005E2C50" w:rsidRDefault="00BC65F3">
      <w:pPr>
        <w:pStyle w:val="Body"/>
        <w:numPr>
          <w:ilvl w:val="0"/>
          <w:numId w:val="8"/>
        </w:numPr>
        <w:rPr>
          <w:rFonts w:ascii="Comic Sans MS" w:hAnsi="Comic Sans MS"/>
        </w:rPr>
      </w:pPr>
      <w:r>
        <w:rPr>
          <w:rFonts w:ascii="Comic Sans MS" w:hAnsi="Comic Sans MS"/>
        </w:rPr>
        <w:t>Students will be given multiple opportunities to be successful throughout each grading period.</w:t>
      </w:r>
    </w:p>
    <w:p w:rsidR="005E2C50" w:rsidRDefault="00BC65F3">
      <w:pPr>
        <w:pStyle w:val="Body"/>
        <w:numPr>
          <w:ilvl w:val="0"/>
          <w:numId w:val="9"/>
        </w:numPr>
        <w:rPr>
          <w:rFonts w:ascii="Comic Sans MS" w:hAnsi="Comic Sans MS"/>
        </w:rPr>
      </w:pPr>
      <w:r>
        <w:rPr>
          <w:rFonts w:ascii="Comic Sans MS" w:hAnsi="Comic Sans MS"/>
        </w:rPr>
        <w:lastRenderedPageBreak/>
        <w:t xml:space="preserve">Along with the grading procedures, there will be a reward system designed to encourage completion, participation, and enthusiasm from ALL students.  </w:t>
      </w:r>
    </w:p>
    <w:p w:rsidR="005E2C50" w:rsidRDefault="005E2C50">
      <w:pPr>
        <w:pStyle w:val="Body"/>
        <w:jc w:val="center"/>
        <w:rPr>
          <w:rFonts w:ascii="Cooper Black" w:eastAsia="Cooper Black" w:hAnsi="Cooper Black" w:cs="Cooper Black"/>
          <w:b/>
          <w:bCs/>
          <w:u w:val="thick"/>
        </w:rPr>
      </w:pPr>
      <w:bookmarkStart w:id="1" w:name="_Hlk78461718"/>
    </w:p>
    <w:p w:rsidR="005E2C50" w:rsidRDefault="005E2C50">
      <w:pPr>
        <w:pStyle w:val="Body"/>
        <w:jc w:val="center"/>
        <w:rPr>
          <w:rFonts w:ascii="Comic Sans MS" w:eastAsia="Comic Sans MS" w:hAnsi="Comic Sans MS" w:cs="Comic Sans MS"/>
          <w:b/>
          <w:bCs/>
          <w:u w:val="thick"/>
        </w:rPr>
      </w:pPr>
    </w:p>
    <w:p w:rsidR="005E2C50" w:rsidRDefault="005E2C50">
      <w:pPr>
        <w:pStyle w:val="Body"/>
        <w:jc w:val="center"/>
        <w:rPr>
          <w:rFonts w:ascii="Comic Sans MS" w:eastAsia="Comic Sans MS" w:hAnsi="Comic Sans MS" w:cs="Comic Sans MS"/>
          <w:b/>
          <w:bCs/>
          <w:u w:val="thick"/>
        </w:rPr>
      </w:pPr>
    </w:p>
    <w:p w:rsidR="005E2C50" w:rsidRDefault="00BC65F3">
      <w:pPr>
        <w:pStyle w:val="Body"/>
        <w:jc w:val="center"/>
        <w:rPr>
          <w:rFonts w:ascii="Comic Sans MS" w:eastAsia="Comic Sans MS" w:hAnsi="Comic Sans MS" w:cs="Comic Sans MS"/>
          <w:b/>
          <w:bCs/>
          <w:u w:val="thick"/>
        </w:rPr>
      </w:pPr>
      <w:r>
        <w:rPr>
          <w:rFonts w:ascii="Comic Sans MS" w:hAnsi="Comic Sans MS"/>
          <w:b/>
          <w:bCs/>
          <w:u w:val="thick"/>
        </w:rPr>
        <w:t>Course Assessment</w:t>
      </w:r>
    </w:p>
    <w:p w:rsidR="005E2C50" w:rsidRDefault="005E2C50">
      <w:pPr>
        <w:pStyle w:val="Body"/>
        <w:jc w:val="center"/>
        <w:rPr>
          <w:rFonts w:ascii="Times New Roman" w:eastAsia="Times New Roman" w:hAnsi="Times New Roman" w:cs="Times New Roman"/>
        </w:rPr>
      </w:pPr>
    </w:p>
    <w:p w:rsidR="005E2C50" w:rsidRDefault="00BC65F3">
      <w:pPr>
        <w:pStyle w:val="Body"/>
        <w:rPr>
          <w:rFonts w:ascii="Comic Sans MS" w:eastAsia="Comic Sans MS" w:hAnsi="Comic Sans MS" w:cs="Comic Sans MS"/>
          <w:b/>
          <w:bCs/>
          <w:u w:val="single"/>
        </w:rPr>
      </w:pPr>
      <w:r>
        <w:rPr>
          <w:rFonts w:ascii="Comic Sans MS" w:hAnsi="Comic Sans MS"/>
          <w:b/>
          <w:bCs/>
          <w:u w:val="single"/>
        </w:rPr>
        <w:t>Tests and Quizzes</w:t>
      </w:r>
    </w:p>
    <w:p w:rsidR="005E2C50" w:rsidRDefault="00BC65F3">
      <w:pPr>
        <w:pStyle w:val="Body"/>
        <w:jc w:val="both"/>
        <w:rPr>
          <w:rFonts w:ascii="Times New Roman" w:eastAsia="Times New Roman" w:hAnsi="Times New Roman" w:cs="Times New Roman"/>
        </w:rPr>
      </w:pPr>
      <w:r>
        <w:rPr>
          <w:rFonts w:ascii="Times New Roman" w:hAnsi="Times New Roman"/>
        </w:rPr>
        <w:t xml:space="preserve">Tests will be announced; however, quizzes may not be. Therefore, it is important to review class material along with practicing by either reworking the problems from class or utilizing math resources </w:t>
      </w:r>
      <w:r>
        <w:rPr>
          <w:rFonts w:ascii="Times New Roman" w:hAnsi="Times New Roman"/>
          <w:u w:val="thick"/>
        </w:rPr>
        <w:t>each</w:t>
      </w:r>
      <w:r>
        <w:rPr>
          <w:rFonts w:ascii="Times New Roman" w:hAnsi="Times New Roman"/>
        </w:rPr>
        <w:t xml:space="preserve"> night. Students’ progress will be monitored using a variety of assessments throughout the year.</w:t>
      </w:r>
    </w:p>
    <w:p w:rsidR="005E2C50" w:rsidRDefault="005E2C50">
      <w:pPr>
        <w:pStyle w:val="Body"/>
        <w:rPr>
          <w:rFonts w:ascii="Berlin Sans FB Demi" w:eastAsia="Berlin Sans FB Demi" w:hAnsi="Berlin Sans FB Demi" w:cs="Berlin Sans FB Demi"/>
          <w:b/>
          <w:bCs/>
        </w:rPr>
      </w:pPr>
    </w:p>
    <w:p w:rsidR="005E2C50" w:rsidRDefault="00BC65F3">
      <w:pPr>
        <w:pStyle w:val="Body"/>
        <w:rPr>
          <w:rFonts w:ascii="Comic Sans MS" w:eastAsia="Comic Sans MS" w:hAnsi="Comic Sans MS" w:cs="Comic Sans MS"/>
          <w:b/>
          <w:bCs/>
          <w:u w:val="single"/>
        </w:rPr>
      </w:pPr>
      <w:r>
        <w:rPr>
          <w:rFonts w:ascii="Comic Sans MS" w:hAnsi="Comic Sans MS"/>
          <w:b/>
          <w:bCs/>
          <w:u w:val="single"/>
        </w:rPr>
        <w:t xml:space="preserve">Class </w:t>
      </w:r>
      <w:r w:rsidR="00832A01">
        <w:rPr>
          <w:rFonts w:ascii="Comic Sans MS" w:hAnsi="Comic Sans MS"/>
          <w:b/>
          <w:bCs/>
          <w:u w:val="single"/>
        </w:rPr>
        <w:t xml:space="preserve">Learning </w:t>
      </w:r>
      <w:proofErr w:type="gramStart"/>
      <w:r w:rsidR="00832A01">
        <w:rPr>
          <w:rFonts w:ascii="Comic Sans MS" w:hAnsi="Comic Sans MS"/>
          <w:b/>
          <w:bCs/>
          <w:u w:val="single"/>
        </w:rPr>
        <w:t xml:space="preserve">Experiences </w:t>
      </w:r>
      <w:r>
        <w:rPr>
          <w:rFonts w:ascii="Comic Sans MS" w:hAnsi="Comic Sans MS"/>
          <w:b/>
          <w:bCs/>
          <w:u w:val="single"/>
        </w:rPr>
        <w:t>:</w:t>
      </w:r>
      <w:proofErr w:type="gramEnd"/>
    </w:p>
    <w:p w:rsidR="005E2C50" w:rsidRDefault="00BC65F3">
      <w:pPr>
        <w:pStyle w:val="Body"/>
        <w:rPr>
          <w:rFonts w:ascii="Times New Roman" w:eastAsia="Times New Roman" w:hAnsi="Times New Roman" w:cs="Times New Roman"/>
          <w:sz w:val="24"/>
          <w:szCs w:val="24"/>
        </w:rPr>
      </w:pPr>
      <w:r>
        <w:rPr>
          <w:rFonts w:ascii="Times New Roman" w:hAnsi="Times New Roman"/>
          <w:sz w:val="24"/>
          <w:szCs w:val="24"/>
        </w:rPr>
        <w:t xml:space="preserve">Class participation is an important aspect of student learning.  When students speak up in class, they learn to express their ideas mathematically.  When they ask questions, they learn how to obtain information to enhance their own understanding.  Therefore, students will be graded on class participation as well as class work.  </w:t>
      </w:r>
      <w:r w:rsidR="00832A01">
        <w:rPr>
          <w:rFonts w:ascii="Times New Roman" w:hAnsi="Times New Roman"/>
          <w:b/>
          <w:bCs/>
          <w:i/>
          <w:iCs/>
          <w:sz w:val="24"/>
          <w:szCs w:val="24"/>
        </w:rPr>
        <w:t>H</w:t>
      </w:r>
      <w:r>
        <w:rPr>
          <w:rFonts w:ascii="Times New Roman" w:hAnsi="Times New Roman"/>
          <w:b/>
          <w:bCs/>
          <w:i/>
          <w:iCs/>
          <w:sz w:val="24"/>
          <w:szCs w:val="24"/>
        </w:rPr>
        <w:t>omework may be given periodically with the purpose of reinforcing what was covered during class.</w:t>
      </w:r>
      <w:r>
        <w:rPr>
          <w:rFonts w:ascii="Times New Roman" w:hAnsi="Times New Roman"/>
          <w:sz w:val="24"/>
          <w:szCs w:val="24"/>
        </w:rPr>
        <w:t xml:space="preserve">     </w:t>
      </w:r>
    </w:p>
    <w:p w:rsidR="005E2C50" w:rsidRDefault="005E2C50">
      <w:pPr>
        <w:pStyle w:val="Body"/>
        <w:rPr>
          <w:rFonts w:ascii="Comic Sans MS" w:eastAsia="Comic Sans MS" w:hAnsi="Comic Sans MS" w:cs="Comic Sans MS"/>
          <w:sz w:val="10"/>
          <w:szCs w:val="10"/>
          <w:shd w:val="clear" w:color="auto" w:fill="FFFF00"/>
        </w:rPr>
      </w:pPr>
    </w:p>
    <w:p w:rsidR="005E2C50" w:rsidRDefault="00BC65F3">
      <w:pPr>
        <w:pStyle w:val="Body"/>
        <w:rPr>
          <w:rFonts w:ascii="Comic Sans MS" w:hAnsi="Comic Sans MS"/>
        </w:rPr>
      </w:pPr>
      <w:r>
        <w:rPr>
          <w:rFonts w:ascii="Comic Sans MS" w:hAnsi="Comic Sans MS"/>
          <w:b/>
          <w:bCs/>
          <w:u w:val="single"/>
        </w:rPr>
        <w:t>Online Assignments</w:t>
      </w:r>
      <w:r>
        <w:rPr>
          <w:rFonts w:ascii="Comic Sans MS" w:hAnsi="Comic Sans MS"/>
          <w:b/>
          <w:bCs/>
        </w:rPr>
        <w:t xml:space="preserve">:  </w:t>
      </w:r>
      <w:proofErr w:type="spellStart"/>
      <w:r>
        <w:rPr>
          <w:rFonts w:ascii="Comic Sans MS" w:hAnsi="Comic Sans MS"/>
        </w:rPr>
        <w:t>USATestPrep</w:t>
      </w:r>
      <w:proofErr w:type="spellEnd"/>
      <w:r>
        <w:rPr>
          <w:rFonts w:ascii="Comic Sans MS" w:hAnsi="Comic Sans MS"/>
        </w:rPr>
        <w:t xml:space="preserve"> /</w:t>
      </w:r>
      <w:proofErr w:type="spellStart"/>
      <w:r>
        <w:rPr>
          <w:rFonts w:ascii="Comic Sans MS" w:hAnsi="Comic Sans MS"/>
        </w:rPr>
        <w:t>Quizziz</w:t>
      </w:r>
      <w:proofErr w:type="spellEnd"/>
      <w:r>
        <w:rPr>
          <w:rFonts w:ascii="Comic Sans MS" w:hAnsi="Comic Sans MS"/>
        </w:rPr>
        <w:t xml:space="preserve"> /</w:t>
      </w:r>
      <w:proofErr w:type="spellStart"/>
      <w:r>
        <w:rPr>
          <w:rFonts w:ascii="Comic Sans MS" w:hAnsi="Comic Sans MS"/>
        </w:rPr>
        <w:t>Kahoot</w:t>
      </w:r>
      <w:proofErr w:type="spellEnd"/>
      <w:r>
        <w:rPr>
          <w:rFonts w:ascii="Comic Sans MS" w:hAnsi="Comic Sans MS"/>
        </w:rPr>
        <w:t>/</w:t>
      </w:r>
      <w:proofErr w:type="spellStart"/>
      <w:r>
        <w:rPr>
          <w:rFonts w:ascii="Comic Sans MS" w:hAnsi="Comic Sans MS"/>
        </w:rPr>
        <w:t>myhrw</w:t>
      </w:r>
      <w:proofErr w:type="spellEnd"/>
      <w:r>
        <w:rPr>
          <w:rFonts w:ascii="Comic Sans MS" w:hAnsi="Comic Sans MS"/>
        </w:rPr>
        <w:t>/Delta Math/Khan Academy</w:t>
      </w:r>
    </w:p>
    <w:p w:rsidR="00832A01" w:rsidRDefault="00832A01">
      <w:pPr>
        <w:pStyle w:val="Body"/>
        <w:rPr>
          <w:rFonts w:ascii="Comic Sans MS" w:hAnsi="Comic Sans MS"/>
        </w:rPr>
      </w:pPr>
    </w:p>
    <w:p w:rsidR="00832A01" w:rsidRDefault="00832A01">
      <w:pPr>
        <w:pStyle w:val="Body"/>
        <w:rPr>
          <w:rFonts w:ascii="Comic Sans MS" w:eastAsia="Comic Sans MS" w:hAnsi="Comic Sans MS" w:cs="Comic Sans MS"/>
        </w:rPr>
      </w:pPr>
    </w:p>
    <w:p w:rsidR="005E2C50" w:rsidRDefault="00832A01">
      <w:pPr>
        <w:pStyle w:val="Body"/>
        <w:rPr>
          <w:rFonts w:ascii="Comic Sans MS" w:eastAsia="Comic Sans MS" w:hAnsi="Comic Sans MS" w:cs="Comic Sans MS"/>
        </w:rPr>
      </w:pPr>
      <w:proofErr w:type="spellStart"/>
      <w:r w:rsidRPr="00832A01">
        <w:rPr>
          <w:b/>
          <w:sz w:val="27"/>
          <w:szCs w:val="27"/>
          <w:u w:val="single"/>
        </w:rPr>
        <w:t>PowerUP</w:t>
      </w:r>
      <w:proofErr w:type="spellEnd"/>
      <w:r w:rsidRPr="00832A01">
        <w:rPr>
          <w:b/>
          <w:sz w:val="27"/>
          <w:szCs w:val="27"/>
          <w:u w:val="single"/>
        </w:rPr>
        <w:t>/</w:t>
      </w:r>
      <w:proofErr w:type="spellStart"/>
      <w:r w:rsidRPr="00832A01">
        <w:rPr>
          <w:b/>
          <w:sz w:val="27"/>
          <w:szCs w:val="27"/>
          <w:u w:val="single"/>
        </w:rPr>
        <w:t>Asychronous</w:t>
      </w:r>
      <w:proofErr w:type="spellEnd"/>
      <w:r w:rsidRPr="00832A01">
        <w:rPr>
          <w:b/>
          <w:sz w:val="27"/>
          <w:szCs w:val="27"/>
          <w:u w:val="single"/>
        </w:rPr>
        <w:t xml:space="preserve"> Learning</w:t>
      </w:r>
      <w:r>
        <w:rPr>
          <w:sz w:val="27"/>
          <w:szCs w:val="27"/>
        </w:rPr>
        <w:t xml:space="preserve">: Remote learning where </w:t>
      </w:r>
      <w:proofErr w:type="gramStart"/>
      <w:r>
        <w:rPr>
          <w:sz w:val="27"/>
          <w:szCs w:val="27"/>
        </w:rPr>
        <w:t>students</w:t>
      </w:r>
      <w:proofErr w:type="gramEnd"/>
      <w:r>
        <w:rPr>
          <w:sz w:val="27"/>
          <w:szCs w:val="27"/>
        </w:rPr>
        <w:t xml:space="preserve"> access pre-recorded lessons or independent learning tasks at any time during the day.</w:t>
      </w:r>
    </w:p>
    <w:p w:rsidR="005E2C50" w:rsidRDefault="005E2C50">
      <w:pPr>
        <w:pStyle w:val="Body"/>
        <w:rPr>
          <w:rFonts w:ascii="Comic Sans MS" w:eastAsia="Comic Sans MS" w:hAnsi="Comic Sans MS" w:cs="Comic Sans MS"/>
          <w:b/>
          <w:bCs/>
          <w:kern w:val="24"/>
          <w:u w:val="single"/>
        </w:rPr>
      </w:pPr>
    </w:p>
    <w:p w:rsidR="005E2C50" w:rsidRDefault="00BC65F3">
      <w:pPr>
        <w:pStyle w:val="Body"/>
        <w:jc w:val="center"/>
        <w:rPr>
          <w:rFonts w:ascii="Comic Sans MS" w:eastAsia="Comic Sans MS" w:hAnsi="Comic Sans MS" w:cs="Comic Sans MS"/>
          <w:b/>
          <w:bCs/>
          <w:kern w:val="24"/>
          <w:u w:val="single"/>
        </w:rPr>
      </w:pPr>
      <w:r>
        <w:rPr>
          <w:rFonts w:ascii="Comic Sans MS" w:hAnsi="Comic Sans MS"/>
          <w:b/>
          <w:bCs/>
          <w:kern w:val="24"/>
          <w:u w:val="single"/>
        </w:rPr>
        <w:t>Math Help/Tutoring</w:t>
      </w:r>
    </w:p>
    <w:p w:rsidR="005E2C50" w:rsidRDefault="005E2C50">
      <w:pPr>
        <w:pStyle w:val="Body"/>
        <w:jc w:val="center"/>
        <w:rPr>
          <w:rFonts w:ascii="Comic Sans MS" w:eastAsia="Comic Sans MS" w:hAnsi="Comic Sans MS" w:cs="Comic Sans MS"/>
          <w:b/>
          <w:bCs/>
          <w:kern w:val="24"/>
          <w:u w:val="single"/>
        </w:rPr>
      </w:pPr>
    </w:p>
    <w:p w:rsidR="005E2C50" w:rsidRDefault="00BC65F3">
      <w:pPr>
        <w:pStyle w:val="Body"/>
        <w:rPr>
          <w:rFonts w:ascii="Times New Roman" w:eastAsia="Times New Roman" w:hAnsi="Times New Roman" w:cs="Times New Roman"/>
          <w:kern w:val="24"/>
          <w:sz w:val="24"/>
          <w:szCs w:val="24"/>
        </w:rPr>
      </w:pPr>
      <w:r>
        <w:rPr>
          <w:rFonts w:ascii="Times New Roman" w:hAnsi="Times New Roman"/>
          <w:sz w:val="24"/>
          <w:szCs w:val="24"/>
        </w:rPr>
        <w:t xml:space="preserve">The primary goal is to meet the developmental needs of each student; therefore, student progress should be monitored using Infinite Campus.  For issues or questions about Infinite Campus, please contact our registrar Ms. Jenkins. </w:t>
      </w:r>
      <w:bookmarkEnd w:id="0"/>
      <w:bookmarkEnd w:id="1"/>
      <w:r>
        <w:rPr>
          <w:rFonts w:ascii="Times New Roman" w:hAnsi="Times New Roman"/>
          <w:sz w:val="24"/>
          <w:szCs w:val="24"/>
        </w:rPr>
        <w:t xml:space="preserve"> </w:t>
      </w:r>
      <w:bookmarkStart w:id="2" w:name="_Hlk78792888"/>
      <w:r>
        <w:rPr>
          <w:rFonts w:ascii="Times New Roman" w:hAnsi="Times New Roman"/>
          <w:sz w:val="24"/>
          <w:szCs w:val="24"/>
          <w:lang w:val="it-IT"/>
        </w:rPr>
        <w:t xml:space="preserve">Infinite </w:t>
      </w:r>
      <w:r>
        <w:rPr>
          <w:rFonts w:ascii="Times New Roman" w:hAnsi="Times New Roman"/>
          <w:sz w:val="24"/>
          <w:szCs w:val="24"/>
        </w:rPr>
        <w:t xml:space="preserve">Campus is for parents and students to quickly </w:t>
      </w:r>
      <w:r>
        <w:rPr>
          <w:rFonts w:ascii="Times New Roman" w:hAnsi="Times New Roman"/>
          <w:kern w:val="24"/>
          <w:sz w:val="24"/>
          <w:szCs w:val="24"/>
        </w:rPr>
        <w:t>access students’ grades and attendance</w:t>
      </w:r>
      <w:bookmarkEnd w:id="2"/>
      <w:r>
        <w:rPr>
          <w:rFonts w:ascii="Times New Roman" w:hAnsi="Times New Roman"/>
          <w:kern w:val="24"/>
          <w:sz w:val="24"/>
          <w:szCs w:val="24"/>
        </w:rPr>
        <w:t xml:space="preserve">. If you have any questions at any time, please feel free to contact Ms. Marshall via REMIND or Email. </w:t>
      </w:r>
      <w:r>
        <w:rPr>
          <w:rFonts w:ascii="Times New Roman" w:hAnsi="Times New Roman"/>
          <w:b/>
          <w:bCs/>
          <w:kern w:val="24"/>
          <w:sz w:val="24"/>
          <w:szCs w:val="24"/>
        </w:rPr>
        <w:t xml:space="preserve">Do not wait until it is too late to attend to your child’s needs! </w:t>
      </w:r>
      <w:r>
        <w:rPr>
          <w:rFonts w:ascii="Times New Roman" w:hAnsi="Times New Roman"/>
          <w:kern w:val="24"/>
          <w:sz w:val="24"/>
          <w:szCs w:val="24"/>
        </w:rPr>
        <w:t xml:space="preserve"> </w:t>
      </w:r>
    </w:p>
    <w:p w:rsidR="005E2C50" w:rsidRDefault="005E2C50">
      <w:pPr>
        <w:pStyle w:val="Body"/>
        <w:rPr>
          <w:rFonts w:ascii="Times New Roman" w:eastAsia="Times New Roman" w:hAnsi="Times New Roman" w:cs="Times New Roman"/>
          <w:kern w:val="24"/>
        </w:rPr>
      </w:pPr>
    </w:p>
    <w:p w:rsidR="005E2C50" w:rsidRDefault="00BC65F3">
      <w:pPr>
        <w:pStyle w:val="Body"/>
        <w:rPr>
          <w:rFonts w:ascii="Comic Sans MS" w:eastAsia="Comic Sans MS" w:hAnsi="Comic Sans MS" w:cs="Comic Sans MS"/>
          <w:b/>
          <w:bCs/>
          <w:kern w:val="24"/>
          <w:u w:val="single"/>
        </w:rPr>
      </w:pPr>
      <w:r>
        <w:rPr>
          <w:rFonts w:ascii="Comic Sans MS" w:hAnsi="Comic Sans MS"/>
          <w:b/>
          <w:bCs/>
          <w:kern w:val="24"/>
          <w:u w:val="single"/>
        </w:rPr>
        <w:t>If you are struggling in math:</w:t>
      </w:r>
    </w:p>
    <w:p w:rsidR="005E2C50" w:rsidRDefault="005E2C50">
      <w:pPr>
        <w:pStyle w:val="Body"/>
        <w:rPr>
          <w:rFonts w:ascii="Comic Sans MS" w:eastAsia="Comic Sans MS" w:hAnsi="Comic Sans MS" w:cs="Comic Sans MS"/>
          <w:b/>
          <w:bCs/>
          <w:kern w:val="24"/>
          <w:sz w:val="10"/>
          <w:szCs w:val="10"/>
          <w:u w:val="single"/>
        </w:rPr>
      </w:pPr>
    </w:p>
    <w:p w:rsidR="005E2C50" w:rsidRDefault="00BC65F3">
      <w:pPr>
        <w:pStyle w:val="Body"/>
        <w:numPr>
          <w:ilvl w:val="0"/>
          <w:numId w:val="11"/>
        </w:numPr>
        <w:rPr>
          <w:rFonts w:ascii="Times New Roman" w:hAnsi="Times New Roman"/>
          <w:sz w:val="24"/>
          <w:szCs w:val="24"/>
        </w:rPr>
      </w:pPr>
      <w:r>
        <w:rPr>
          <w:rFonts w:ascii="Times New Roman" w:hAnsi="Times New Roman"/>
          <w:kern w:val="24"/>
          <w:sz w:val="24"/>
          <w:szCs w:val="24"/>
        </w:rPr>
        <w:t>Get extra help from your teacher by asking questions in class.</w:t>
      </w:r>
    </w:p>
    <w:p w:rsidR="005E2C50" w:rsidRDefault="00BC65F3">
      <w:pPr>
        <w:pStyle w:val="Body"/>
        <w:numPr>
          <w:ilvl w:val="0"/>
          <w:numId w:val="11"/>
        </w:numPr>
        <w:rPr>
          <w:rFonts w:ascii="Times New Roman" w:hAnsi="Times New Roman"/>
          <w:sz w:val="24"/>
          <w:szCs w:val="24"/>
        </w:rPr>
      </w:pPr>
      <w:r>
        <w:rPr>
          <w:rFonts w:ascii="Times New Roman" w:hAnsi="Times New Roman"/>
          <w:kern w:val="24"/>
          <w:sz w:val="24"/>
          <w:szCs w:val="24"/>
        </w:rPr>
        <w:t>Math requires practice and action! In order to learn the math concepts presented in class, you should practice math problems and vocabulary every day.</w:t>
      </w:r>
    </w:p>
    <w:p w:rsidR="005E2C50" w:rsidRDefault="00BC65F3">
      <w:pPr>
        <w:pStyle w:val="Body"/>
        <w:numPr>
          <w:ilvl w:val="0"/>
          <w:numId w:val="11"/>
        </w:numPr>
        <w:rPr>
          <w:rFonts w:ascii="Times New Roman" w:hAnsi="Times New Roman"/>
          <w:sz w:val="24"/>
          <w:szCs w:val="24"/>
        </w:rPr>
      </w:pPr>
      <w:r>
        <w:rPr>
          <w:rFonts w:ascii="Times New Roman" w:hAnsi="Times New Roman"/>
          <w:kern w:val="24"/>
          <w:sz w:val="24"/>
          <w:szCs w:val="24"/>
        </w:rPr>
        <w:t xml:space="preserve">Use online math resources.  </w:t>
      </w:r>
    </w:p>
    <w:p w:rsidR="005E2C50" w:rsidRDefault="00BC65F3">
      <w:pPr>
        <w:pStyle w:val="Body"/>
        <w:ind w:left="1080"/>
        <w:rPr>
          <w:rFonts w:ascii="Times New Roman" w:eastAsia="Times New Roman" w:hAnsi="Times New Roman" w:cs="Times New Roman"/>
          <w:kern w:val="24"/>
          <w:sz w:val="24"/>
          <w:szCs w:val="24"/>
        </w:rPr>
      </w:pPr>
      <w:r>
        <w:rPr>
          <w:rFonts w:ascii="Times New Roman" w:hAnsi="Times New Roman"/>
          <w:b/>
          <w:bCs/>
          <w:kern w:val="24"/>
          <w:sz w:val="24"/>
          <w:szCs w:val="24"/>
          <w:u w:val="single"/>
        </w:rPr>
        <w:t>Some Good Math Resources</w:t>
      </w:r>
      <w:r>
        <w:rPr>
          <w:rFonts w:ascii="Times New Roman" w:hAnsi="Times New Roman"/>
          <w:kern w:val="24"/>
          <w:sz w:val="24"/>
          <w:szCs w:val="24"/>
        </w:rPr>
        <w:t xml:space="preserve">:   </w:t>
      </w:r>
      <w:hyperlink r:id="rId10" w:history="1">
        <w:r>
          <w:rPr>
            <w:rStyle w:val="Hyperlink1"/>
            <w:rFonts w:eastAsia="Calibri"/>
          </w:rPr>
          <w:t>www.khanacademy.org</w:t>
        </w:r>
      </w:hyperlink>
      <w:r>
        <w:rPr>
          <w:rFonts w:ascii="Times New Roman" w:hAnsi="Times New Roman"/>
          <w:kern w:val="24"/>
          <w:sz w:val="24"/>
          <w:szCs w:val="24"/>
        </w:rPr>
        <w:t xml:space="preserve">, </w:t>
      </w:r>
      <w:hyperlink r:id="rId11" w:history="1">
        <w:r>
          <w:rPr>
            <w:rStyle w:val="Hyperlink1"/>
            <w:rFonts w:eastAsia="Calibri"/>
          </w:rPr>
          <w:t>www.purplemath.com</w:t>
        </w:r>
      </w:hyperlink>
      <w:r>
        <w:rPr>
          <w:rFonts w:ascii="Times New Roman" w:hAnsi="Times New Roman"/>
          <w:kern w:val="24"/>
          <w:sz w:val="24"/>
          <w:szCs w:val="24"/>
        </w:rPr>
        <w:t xml:space="preserve">, </w:t>
      </w:r>
      <w:hyperlink r:id="rId12" w:history="1">
        <w:proofErr w:type="gramStart"/>
        <w:r>
          <w:rPr>
            <w:rStyle w:val="Hyperlink1"/>
            <w:rFonts w:eastAsia="Calibri"/>
          </w:rPr>
          <w:t>www.mathway.com</w:t>
        </w:r>
      </w:hyperlink>
      <w:r>
        <w:rPr>
          <w:rFonts w:ascii="Times New Roman" w:hAnsi="Times New Roman"/>
          <w:kern w:val="24"/>
          <w:sz w:val="24"/>
          <w:szCs w:val="24"/>
        </w:rPr>
        <w:t xml:space="preserve"> ,&amp;</w:t>
      </w:r>
      <w:proofErr w:type="gramEnd"/>
      <w:r>
        <w:rPr>
          <w:rFonts w:ascii="Times New Roman" w:hAnsi="Times New Roman"/>
          <w:kern w:val="24"/>
          <w:sz w:val="24"/>
          <w:szCs w:val="24"/>
        </w:rPr>
        <w:t xml:space="preserve"> </w:t>
      </w:r>
      <w:hyperlink r:id="rId13" w:history="1">
        <w:r>
          <w:rPr>
            <w:rStyle w:val="Hyperlink1"/>
            <w:rFonts w:eastAsia="Calibri"/>
          </w:rPr>
          <w:t>www.mathisfun.com</w:t>
        </w:r>
      </w:hyperlink>
    </w:p>
    <w:p w:rsidR="005E2C50" w:rsidRDefault="00BC65F3">
      <w:pPr>
        <w:pStyle w:val="Body"/>
        <w:numPr>
          <w:ilvl w:val="0"/>
          <w:numId w:val="11"/>
        </w:numPr>
        <w:rPr>
          <w:rFonts w:ascii="Times New Roman" w:eastAsia="Times New Roman" w:hAnsi="Times New Roman" w:cs="Times New Roman"/>
          <w:sz w:val="24"/>
          <w:szCs w:val="24"/>
        </w:rPr>
      </w:pPr>
      <w:bookmarkStart w:id="3" w:name="_Hlk78792972"/>
      <w:r>
        <w:rPr>
          <w:rFonts w:ascii="Times New Roman" w:hAnsi="Times New Roman"/>
          <w:kern w:val="24"/>
          <w:sz w:val="24"/>
          <w:szCs w:val="24"/>
        </w:rPr>
        <w:t xml:space="preserve">Ask your classmates to form a study group or use the </w:t>
      </w:r>
      <w:r>
        <w:rPr>
          <w:rFonts w:ascii="Times New Roman" w:hAnsi="Times New Roman"/>
          <w:b/>
          <w:bCs/>
          <w:kern w:val="24"/>
          <w:sz w:val="24"/>
          <w:szCs w:val="24"/>
        </w:rPr>
        <w:t>free</w:t>
      </w:r>
      <w:r>
        <w:rPr>
          <w:rFonts w:ascii="Times New Roman" w:hAnsi="Times New Roman"/>
          <w:kern w:val="24"/>
          <w:sz w:val="24"/>
          <w:szCs w:val="24"/>
        </w:rPr>
        <w:t xml:space="preserve"> Richmond County tutoring, FEV tutor.  FEV tutor is located on your </w:t>
      </w:r>
      <w:r w:rsidR="00832A01">
        <w:rPr>
          <w:rFonts w:ascii="Times New Roman" w:hAnsi="Times New Roman"/>
          <w:kern w:val="24"/>
          <w:sz w:val="24"/>
          <w:szCs w:val="24"/>
        </w:rPr>
        <w:t>Launchpad</w:t>
      </w:r>
      <w:r>
        <w:rPr>
          <w:rFonts w:ascii="Times New Roman" w:hAnsi="Times New Roman"/>
          <w:kern w:val="24"/>
          <w:sz w:val="24"/>
          <w:szCs w:val="24"/>
        </w:rPr>
        <w:t>.</w:t>
      </w:r>
      <w:bookmarkEnd w:id="3"/>
    </w:p>
    <w:p w:rsidR="005E2C50" w:rsidRDefault="00BC65F3">
      <w:pPr>
        <w:pStyle w:val="Body"/>
        <w:numPr>
          <w:ilvl w:val="0"/>
          <w:numId w:val="11"/>
        </w:numPr>
        <w:rPr>
          <w:rFonts w:ascii="Times New Roman" w:hAnsi="Times New Roman"/>
          <w:sz w:val="24"/>
          <w:szCs w:val="24"/>
        </w:rPr>
      </w:pPr>
      <w:r>
        <w:rPr>
          <w:rFonts w:ascii="Times New Roman" w:hAnsi="Times New Roman"/>
          <w:kern w:val="24"/>
          <w:sz w:val="24"/>
          <w:szCs w:val="24"/>
        </w:rPr>
        <w:t>Visit Mrs. Marshall's</w:t>
      </w:r>
      <w:r>
        <w:rPr>
          <w:rFonts w:ascii="Times New Roman" w:hAnsi="Times New Roman"/>
          <w:kern w:val="24"/>
          <w:sz w:val="24"/>
          <w:szCs w:val="24"/>
          <w:lang w:val="it-IT"/>
        </w:rPr>
        <w:t xml:space="preserve"> tutoring.</w:t>
      </w:r>
    </w:p>
    <w:p w:rsidR="005E2C50" w:rsidRDefault="005E2C50">
      <w:pPr>
        <w:pStyle w:val="Body"/>
        <w:ind w:left="1080"/>
        <w:rPr>
          <w:rFonts w:ascii="Times New Roman" w:eastAsia="Times New Roman" w:hAnsi="Times New Roman" w:cs="Times New Roman"/>
          <w:kern w:val="24"/>
          <w:sz w:val="24"/>
          <w:szCs w:val="24"/>
        </w:rPr>
      </w:pPr>
    </w:p>
    <w:p w:rsidR="005E2C50" w:rsidRDefault="005E2C50">
      <w:pPr>
        <w:pStyle w:val="Body"/>
        <w:rPr>
          <w:rFonts w:ascii="Times New Roman" w:eastAsia="Times New Roman" w:hAnsi="Times New Roman" w:cs="Times New Roman"/>
          <w:kern w:val="24"/>
          <w:sz w:val="24"/>
          <w:szCs w:val="24"/>
        </w:rPr>
      </w:pPr>
    </w:p>
    <w:p w:rsidR="005E2C50" w:rsidRDefault="00BC65F3">
      <w:pPr>
        <w:pStyle w:val="Body"/>
        <w:rPr>
          <w:rFonts w:ascii="Cooper Black" w:eastAsia="Cooper Black" w:hAnsi="Cooper Black" w:cs="Cooper Black"/>
          <w:b/>
          <w:bCs/>
          <w:u w:val="thick"/>
        </w:rPr>
      </w:pPr>
      <w:r>
        <w:rPr>
          <w:rFonts w:ascii="Comic Sans MS" w:hAnsi="Comic Sans MS"/>
          <w:b/>
          <w:bCs/>
          <w:kern w:val="24"/>
          <w:u w:val="single"/>
        </w:rPr>
        <w:t>Requirements for attending Ms. Marshall’s tutoring:</w:t>
      </w:r>
    </w:p>
    <w:p w:rsidR="005E2C50" w:rsidRDefault="00BC65F3">
      <w:pPr>
        <w:pStyle w:val="Body"/>
        <w:numPr>
          <w:ilvl w:val="0"/>
          <w:numId w:val="13"/>
        </w:numPr>
        <w:rPr>
          <w:rFonts w:ascii="Times New Roman" w:hAnsi="Times New Roman"/>
        </w:rPr>
      </w:pPr>
      <w:r>
        <w:rPr>
          <w:kern w:val="24"/>
        </w:rPr>
        <w:t xml:space="preserve">Tutoring is </w:t>
      </w:r>
      <w:r w:rsidR="00832A01">
        <w:rPr>
          <w:kern w:val="24"/>
        </w:rPr>
        <w:t>available Tuesday - Thursday from 2:15</w:t>
      </w:r>
      <w:r>
        <w:rPr>
          <w:kern w:val="24"/>
        </w:rPr>
        <w:t xml:space="preserve"> – </w:t>
      </w:r>
      <w:r w:rsidR="00832A01">
        <w:rPr>
          <w:kern w:val="24"/>
          <w:lang w:val="pt-PT"/>
        </w:rPr>
        <w:t>3:00</w:t>
      </w:r>
      <w:r>
        <w:rPr>
          <w:kern w:val="24"/>
          <w:lang w:val="pt-PT"/>
        </w:rPr>
        <w:t>.</w:t>
      </w:r>
    </w:p>
    <w:p w:rsidR="005E2C50" w:rsidRDefault="00BC65F3">
      <w:pPr>
        <w:pStyle w:val="Body"/>
        <w:numPr>
          <w:ilvl w:val="0"/>
          <w:numId w:val="13"/>
        </w:numPr>
        <w:rPr>
          <w:rFonts w:ascii="Times New Roman" w:hAnsi="Times New Roman"/>
        </w:rPr>
      </w:pPr>
      <w:r>
        <w:rPr>
          <w:kern w:val="24"/>
        </w:rPr>
        <w:t>Students must meet the class requirements in order to attend:</w:t>
      </w:r>
    </w:p>
    <w:p w:rsidR="005E2C50" w:rsidRDefault="00BC65F3">
      <w:pPr>
        <w:pStyle w:val="Body"/>
        <w:numPr>
          <w:ilvl w:val="0"/>
          <w:numId w:val="15"/>
        </w:numPr>
        <w:rPr>
          <w:rFonts w:ascii="Comic Sans MS" w:hAnsi="Comic Sans MS"/>
        </w:rPr>
      </w:pPr>
      <w:r>
        <w:rPr>
          <w:rFonts w:ascii="Comic Sans MS" w:hAnsi="Comic Sans MS"/>
        </w:rPr>
        <w:t>Regular class attendance.</w:t>
      </w:r>
    </w:p>
    <w:p w:rsidR="005E2C50" w:rsidRDefault="00BC65F3">
      <w:pPr>
        <w:pStyle w:val="Body"/>
        <w:numPr>
          <w:ilvl w:val="0"/>
          <w:numId w:val="15"/>
        </w:numPr>
        <w:rPr>
          <w:rFonts w:ascii="Comic Sans MS" w:hAnsi="Comic Sans MS"/>
        </w:rPr>
      </w:pPr>
      <w:r>
        <w:rPr>
          <w:rFonts w:ascii="Comic Sans MS" w:hAnsi="Comic Sans MS"/>
          <w:kern w:val="24"/>
        </w:rPr>
        <w:t xml:space="preserve">Paying attention/participating in class. </w:t>
      </w:r>
    </w:p>
    <w:p w:rsidR="005E2C50" w:rsidRDefault="00BC65F3">
      <w:pPr>
        <w:pStyle w:val="Body"/>
        <w:numPr>
          <w:ilvl w:val="0"/>
          <w:numId w:val="15"/>
        </w:numPr>
        <w:rPr>
          <w:rFonts w:ascii="Comic Sans MS" w:hAnsi="Comic Sans MS"/>
        </w:rPr>
      </w:pPr>
      <w:r>
        <w:rPr>
          <w:rFonts w:ascii="Comic Sans MS" w:hAnsi="Comic Sans MS"/>
          <w:kern w:val="24"/>
        </w:rPr>
        <w:lastRenderedPageBreak/>
        <w:t>Notes/Notebook.</w:t>
      </w:r>
    </w:p>
    <w:p w:rsidR="005E2C50" w:rsidRDefault="00BC65F3">
      <w:pPr>
        <w:pStyle w:val="Body"/>
        <w:numPr>
          <w:ilvl w:val="0"/>
          <w:numId w:val="15"/>
        </w:numPr>
        <w:rPr>
          <w:rFonts w:ascii="Comic Sans MS" w:hAnsi="Comic Sans MS"/>
        </w:rPr>
      </w:pPr>
      <w:r>
        <w:rPr>
          <w:rFonts w:ascii="Comic Sans MS" w:hAnsi="Comic Sans MS"/>
          <w:kern w:val="24"/>
        </w:rPr>
        <w:t>Completion of online assignment.</w:t>
      </w:r>
    </w:p>
    <w:p w:rsidR="005E2C50" w:rsidRDefault="005E2C50">
      <w:pPr>
        <w:pStyle w:val="Body"/>
        <w:rPr>
          <w:rFonts w:ascii="Times New Roman" w:eastAsia="Times New Roman" w:hAnsi="Times New Roman" w:cs="Times New Roman"/>
        </w:rPr>
      </w:pPr>
    </w:p>
    <w:p w:rsidR="005E2C50" w:rsidRDefault="005E2C50">
      <w:pPr>
        <w:pStyle w:val="Body"/>
        <w:rPr>
          <w:rFonts w:ascii="Times New Roman" w:eastAsia="Times New Roman" w:hAnsi="Times New Roman" w:cs="Times New Roman"/>
        </w:rPr>
      </w:pPr>
    </w:p>
    <w:p w:rsidR="005E2C50" w:rsidRDefault="005E2C50">
      <w:pPr>
        <w:pStyle w:val="Body"/>
        <w:rPr>
          <w:rFonts w:ascii="Times New Roman" w:eastAsia="Times New Roman" w:hAnsi="Times New Roman" w:cs="Times New Roman"/>
        </w:rPr>
      </w:pPr>
    </w:p>
    <w:p w:rsidR="005E2C50" w:rsidRDefault="005E2C50">
      <w:pPr>
        <w:pStyle w:val="Body"/>
        <w:rPr>
          <w:rFonts w:ascii="Times New Roman" w:eastAsia="Times New Roman" w:hAnsi="Times New Roman" w:cs="Times New Roman"/>
        </w:rPr>
      </w:pPr>
    </w:p>
    <w:p w:rsidR="005E2C50" w:rsidRDefault="00BC65F3">
      <w:pPr>
        <w:pStyle w:val="Body"/>
        <w:jc w:val="both"/>
        <w:rPr>
          <w:rFonts w:ascii="Comic Sans MS" w:eastAsia="Comic Sans MS" w:hAnsi="Comic Sans MS" w:cs="Comic Sans MS"/>
          <w:b/>
          <w:bCs/>
          <w:sz w:val="24"/>
          <w:szCs w:val="24"/>
          <w:u w:val="thick"/>
        </w:rPr>
      </w:pPr>
      <w:r>
        <w:rPr>
          <w:rFonts w:ascii="Comic Sans MS" w:hAnsi="Comic Sans MS"/>
          <w:b/>
          <w:bCs/>
          <w:sz w:val="24"/>
          <w:szCs w:val="24"/>
          <w:u w:val="thick"/>
        </w:rPr>
        <w:t xml:space="preserve">Expectations: </w:t>
      </w:r>
    </w:p>
    <w:p w:rsidR="005E2C50" w:rsidRDefault="00BC65F3">
      <w:pPr>
        <w:pStyle w:val="Body"/>
        <w:jc w:val="both"/>
        <w:rPr>
          <w:rFonts w:ascii="Times New Roman" w:eastAsia="Times New Roman" w:hAnsi="Times New Roman" w:cs="Times New Roman"/>
          <w:sz w:val="24"/>
          <w:szCs w:val="24"/>
        </w:rPr>
      </w:pPr>
      <w:r>
        <w:rPr>
          <w:rFonts w:ascii="Times New Roman" w:hAnsi="Times New Roman"/>
          <w:sz w:val="24"/>
          <w:szCs w:val="24"/>
        </w:rPr>
        <w:t xml:space="preserve">The primary expectation in this class is </w:t>
      </w:r>
      <w:r>
        <w:rPr>
          <w:rFonts w:ascii="Berlin Sans FB Demi" w:eastAsia="Berlin Sans FB Demi" w:hAnsi="Berlin Sans FB Demi" w:cs="Berlin Sans FB Demi"/>
          <w:b/>
          <w:bCs/>
          <w:sz w:val="24"/>
          <w:szCs w:val="24"/>
        </w:rPr>
        <w:t>RESPECT</w:t>
      </w:r>
      <w:r>
        <w:rPr>
          <w:rFonts w:ascii="Times New Roman" w:hAnsi="Times New Roman"/>
          <w:sz w:val="24"/>
          <w:szCs w:val="24"/>
        </w:rPr>
        <w:t>: respect for yourself, respect for other students, respect for your teacher/or any individual in authority, and respect for any guests that may enter our class. Although this encompasses all other expectations, we will outline several others for the sake of clarity.</w:t>
      </w:r>
    </w:p>
    <w:p w:rsidR="005E2C50" w:rsidRDefault="00BC65F3">
      <w:pPr>
        <w:pStyle w:val="ListParagraph"/>
        <w:numPr>
          <w:ilvl w:val="0"/>
          <w:numId w:val="17"/>
        </w:numPr>
        <w:spacing w:after="200" w:line="276" w:lineRule="auto"/>
        <w:rPr>
          <w:rFonts w:ascii="Times New Roman" w:hAnsi="Times New Roman"/>
        </w:rPr>
      </w:pPr>
      <w:r>
        <w:rPr>
          <w:rFonts w:ascii="Times New Roman" w:hAnsi="Times New Roman"/>
        </w:rPr>
        <w:t xml:space="preserve">Be </w:t>
      </w:r>
      <w:proofErr w:type="gramStart"/>
      <w:r>
        <w:rPr>
          <w:rFonts w:ascii="Times New Roman" w:hAnsi="Times New Roman"/>
        </w:rPr>
        <w:t>a</w:t>
      </w:r>
      <w:proofErr w:type="gramEnd"/>
      <w:r>
        <w:rPr>
          <w:rFonts w:ascii="Times New Roman" w:hAnsi="Times New Roman"/>
        </w:rPr>
        <w:t xml:space="preserve"> </w:t>
      </w:r>
      <w:r>
        <w:rPr>
          <w:rFonts w:ascii="Berlin Sans FB Demi" w:eastAsia="Berlin Sans FB Demi" w:hAnsi="Berlin Sans FB Demi" w:cs="Berlin Sans FB Demi"/>
          <w:b/>
          <w:bCs/>
        </w:rPr>
        <w:t xml:space="preserve">S.T.A.R. </w:t>
      </w:r>
      <w:r>
        <w:rPr>
          <w:rFonts w:ascii="Berlin Sans FB Demi" w:eastAsia="Berlin Sans FB Demi" w:hAnsi="Berlin Sans FB Demi" w:cs="Berlin Sans FB Demi"/>
          <w:b/>
          <w:bCs/>
          <w:noProof/>
        </w:rPr>
        <w:drawing>
          <wp:inline distT="0" distB="0" distL="0" distR="0">
            <wp:extent cx="266700" cy="444500"/>
            <wp:effectExtent l="0" t="0" r="0" b="0"/>
            <wp:docPr id="1073741827" name="officeArt object" descr="star1.jpg"/>
            <wp:cNvGraphicFramePr/>
            <a:graphic xmlns:a="http://schemas.openxmlformats.org/drawingml/2006/main">
              <a:graphicData uri="http://schemas.openxmlformats.org/drawingml/2006/picture">
                <pic:pic xmlns:pic="http://schemas.openxmlformats.org/drawingml/2006/picture">
                  <pic:nvPicPr>
                    <pic:cNvPr id="1073741827" name="star1.jpg" descr="star1.jpg"/>
                    <pic:cNvPicPr>
                      <a:picLocks noChangeAspect="1"/>
                    </pic:cNvPicPr>
                  </pic:nvPicPr>
                  <pic:blipFill>
                    <a:blip r:embed="rId14">
                      <a:extLst/>
                    </a:blip>
                    <a:stretch>
                      <a:fillRect/>
                    </a:stretch>
                  </pic:blipFill>
                  <pic:spPr>
                    <a:xfrm>
                      <a:off x="0" y="0"/>
                      <a:ext cx="266700" cy="444500"/>
                    </a:xfrm>
                    <a:prstGeom prst="rect">
                      <a:avLst/>
                    </a:prstGeom>
                    <a:ln w="12700" cap="flat">
                      <a:noFill/>
                      <a:miter lim="400000"/>
                    </a:ln>
                    <a:effectLst/>
                  </pic:spPr>
                </pic:pic>
              </a:graphicData>
            </a:graphic>
          </wp:inline>
        </w:drawing>
      </w:r>
      <w:r>
        <w:rPr>
          <w:rFonts w:ascii="Berlin Sans FB Demi" w:eastAsia="Berlin Sans FB Demi" w:hAnsi="Berlin Sans FB Demi" w:cs="Berlin Sans FB Demi"/>
          <w:b/>
          <w:bCs/>
        </w:rPr>
        <w:t>(S</w:t>
      </w:r>
      <w:r>
        <w:rPr>
          <w:rFonts w:ascii="Times New Roman" w:hAnsi="Times New Roman"/>
        </w:rPr>
        <w:t xml:space="preserve">tudent </w:t>
      </w:r>
      <w:r>
        <w:rPr>
          <w:rFonts w:ascii="Berlin Sans FB Demi" w:eastAsia="Berlin Sans FB Demi" w:hAnsi="Berlin Sans FB Demi" w:cs="Berlin Sans FB Demi"/>
          <w:b/>
          <w:bCs/>
        </w:rPr>
        <w:t>T</w:t>
      </w:r>
      <w:r>
        <w:rPr>
          <w:rFonts w:ascii="Times New Roman" w:hAnsi="Times New Roman"/>
        </w:rPr>
        <w:t xml:space="preserve">aking </w:t>
      </w:r>
      <w:r>
        <w:rPr>
          <w:rFonts w:ascii="Berlin Sans FB Demi" w:eastAsia="Berlin Sans FB Demi" w:hAnsi="Berlin Sans FB Demi" w:cs="Berlin Sans FB Demi"/>
          <w:b/>
          <w:bCs/>
        </w:rPr>
        <w:t>A</w:t>
      </w:r>
      <w:r>
        <w:rPr>
          <w:rFonts w:ascii="Times New Roman" w:hAnsi="Times New Roman"/>
        </w:rPr>
        <w:t xml:space="preserve">cademic </w:t>
      </w:r>
      <w:r>
        <w:rPr>
          <w:rFonts w:ascii="Berlin Sans FB Demi" w:eastAsia="Berlin Sans FB Demi" w:hAnsi="Berlin Sans FB Demi" w:cs="Berlin Sans FB Demi"/>
          <w:b/>
          <w:bCs/>
        </w:rPr>
        <w:t>R</w:t>
      </w:r>
      <w:r>
        <w:rPr>
          <w:rFonts w:ascii="Times New Roman" w:hAnsi="Times New Roman"/>
        </w:rPr>
        <w:t xml:space="preserve">esponsibility). </w:t>
      </w:r>
    </w:p>
    <w:p w:rsidR="005E2C50" w:rsidRDefault="00BC65F3">
      <w:pPr>
        <w:pStyle w:val="ListParagraph"/>
        <w:spacing w:after="200" w:line="276" w:lineRule="auto"/>
        <w:rPr>
          <w:rFonts w:ascii="Times New Roman" w:eastAsia="Times New Roman" w:hAnsi="Times New Roman" w:cs="Times New Roman"/>
        </w:rPr>
      </w:pPr>
      <w:r>
        <w:rPr>
          <w:rFonts w:ascii="Arial Black" w:hAnsi="Arial Black"/>
        </w:rPr>
        <w:t>YOU are responsible</w:t>
      </w:r>
      <w:r>
        <w:rPr>
          <w:rFonts w:ascii="Times New Roman" w:hAnsi="Times New Roman"/>
        </w:rPr>
        <w:t xml:space="preserve"> for your education!    </w:t>
      </w:r>
      <w:r>
        <w:rPr>
          <w:rFonts w:ascii="Berlin Sans FB Demi" w:eastAsia="Berlin Sans FB Demi" w:hAnsi="Berlin Sans FB Demi" w:cs="Berlin Sans FB Demi"/>
          <w:b/>
          <w:bCs/>
        </w:rPr>
        <w:t>YOU</w:t>
      </w:r>
      <w:r>
        <w:rPr>
          <w:rFonts w:ascii="Times New Roman" w:hAnsi="Times New Roman"/>
        </w:rPr>
        <w:t xml:space="preserve"> determine your success or failure!</w:t>
      </w:r>
    </w:p>
    <w:p w:rsidR="005E2C50" w:rsidRDefault="00BC65F3">
      <w:pPr>
        <w:pStyle w:val="ListParagraph"/>
        <w:numPr>
          <w:ilvl w:val="0"/>
          <w:numId w:val="17"/>
        </w:numPr>
        <w:jc w:val="both"/>
        <w:rPr>
          <w:rFonts w:ascii="Times New Roman" w:hAnsi="Times New Roman"/>
        </w:rPr>
      </w:pPr>
      <w:r>
        <w:rPr>
          <w:rFonts w:ascii="Times New Roman" w:hAnsi="Times New Roman"/>
        </w:rPr>
        <w:t xml:space="preserve">High expectations – </w:t>
      </w:r>
      <w:r>
        <w:rPr>
          <w:rFonts w:ascii="Arial Black" w:hAnsi="Arial Black"/>
        </w:rPr>
        <w:t>ALL DAY, EVERY DAY!</w:t>
      </w:r>
      <w:r>
        <w:rPr>
          <w:rFonts w:ascii="Times New Roman" w:hAnsi="Times New Roman"/>
        </w:rPr>
        <w:t xml:space="preserve">  </w:t>
      </w:r>
    </w:p>
    <w:p w:rsidR="005E2C50" w:rsidRDefault="00BC65F3">
      <w:pPr>
        <w:pStyle w:val="Body"/>
        <w:numPr>
          <w:ilvl w:val="0"/>
          <w:numId w:val="17"/>
        </w:numPr>
        <w:rPr>
          <w:rFonts w:ascii="Times New Roman" w:hAnsi="Times New Roman"/>
        </w:rPr>
      </w:pPr>
      <w:r>
        <w:rPr>
          <w:rFonts w:ascii="Times New Roman" w:hAnsi="Times New Roman"/>
        </w:rPr>
        <w:t xml:space="preserve">Adhere to all policies, rules, and regulations outlined in the student handbook. </w:t>
      </w:r>
      <w:r>
        <w:rPr>
          <w:rFonts w:ascii="Times New Roman" w:hAnsi="Times New Roman"/>
          <w:b/>
          <w:bCs/>
        </w:rPr>
        <w:t>All school rules</w:t>
      </w:r>
      <w:r>
        <w:rPr>
          <w:rFonts w:ascii="Times New Roman" w:hAnsi="Times New Roman"/>
        </w:rPr>
        <w:t xml:space="preserve"> apply in my classroom.    </w:t>
      </w:r>
    </w:p>
    <w:p w:rsidR="005E2C50" w:rsidRDefault="00BC65F3">
      <w:pPr>
        <w:pStyle w:val="Body"/>
        <w:numPr>
          <w:ilvl w:val="0"/>
          <w:numId w:val="17"/>
        </w:numPr>
        <w:rPr>
          <w:rFonts w:ascii="Times New Roman" w:hAnsi="Times New Roman"/>
        </w:rPr>
      </w:pPr>
      <w:r>
        <w:rPr>
          <w:rFonts w:ascii="Times New Roman" w:hAnsi="Times New Roman"/>
        </w:rPr>
        <w:t>This syllabus should remain in the front of the mathematics notebook for quick access.</w:t>
      </w:r>
    </w:p>
    <w:p w:rsidR="005E2C50" w:rsidRDefault="00BC65F3">
      <w:pPr>
        <w:pStyle w:val="Body"/>
        <w:rPr>
          <w:kern w:val="24"/>
        </w:rPr>
      </w:pPr>
      <w:r>
        <w:rPr>
          <w:rFonts w:eastAsia="Arial Unicode MS" w:cs="Arial Unicode MS"/>
          <w:b/>
          <w:bCs/>
          <w:kern w:val="24"/>
          <w:u w:val="single"/>
        </w:rPr>
        <w:t>NOTE</w:t>
      </w:r>
      <w:r>
        <w:rPr>
          <w:rFonts w:eastAsia="Arial Unicode MS" w:cs="Arial Unicode MS"/>
          <w:kern w:val="24"/>
        </w:rPr>
        <w:t xml:space="preserve">:  Each and every student is expected to be </w:t>
      </w:r>
      <w:r>
        <w:rPr>
          <w:rFonts w:eastAsia="Arial Unicode MS" w:cs="Arial Unicode MS"/>
          <w:b/>
          <w:bCs/>
          <w:kern w:val="24"/>
          <w:sz w:val="40"/>
          <w:szCs w:val="40"/>
        </w:rPr>
        <w:t>R</w:t>
      </w:r>
      <w:r>
        <w:rPr>
          <w:rFonts w:eastAsia="Arial Unicode MS" w:cs="Arial Unicode MS"/>
          <w:b/>
          <w:bCs/>
          <w:kern w:val="24"/>
          <w:sz w:val="40"/>
          <w:szCs w:val="40"/>
          <w:vertAlign w:val="superscript"/>
        </w:rPr>
        <w:t>2</w:t>
      </w:r>
      <w:r>
        <w:rPr>
          <w:rFonts w:eastAsia="Arial Unicode MS" w:cs="Arial Unicode MS"/>
          <w:kern w:val="24"/>
        </w:rPr>
        <w:t xml:space="preserve">, respectful and responsible!   </w:t>
      </w:r>
    </w:p>
    <w:p w:rsidR="005E2C50" w:rsidRDefault="005E2C50">
      <w:pPr>
        <w:pStyle w:val="Body"/>
        <w:rPr>
          <w:rFonts w:ascii="Times New Roman" w:eastAsia="Times New Roman" w:hAnsi="Times New Roman" w:cs="Times New Roman"/>
        </w:rPr>
      </w:pPr>
    </w:p>
    <w:p w:rsidR="005E2C50" w:rsidRDefault="00BC65F3">
      <w:pPr>
        <w:pStyle w:val="Body"/>
        <w:rPr>
          <w:rFonts w:ascii="Comic Sans MS" w:eastAsia="Comic Sans MS" w:hAnsi="Comic Sans MS" w:cs="Comic Sans MS"/>
          <w:b/>
          <w:bCs/>
          <w:sz w:val="24"/>
          <w:szCs w:val="24"/>
          <w:u w:val="single"/>
        </w:rPr>
      </w:pPr>
      <w:r>
        <w:rPr>
          <w:rFonts w:ascii="Comic Sans MS" w:hAnsi="Comic Sans MS"/>
          <w:b/>
          <w:bCs/>
          <w:sz w:val="24"/>
          <w:szCs w:val="24"/>
          <w:u w:val="single"/>
        </w:rPr>
        <w:t>Classroom Rules</w:t>
      </w:r>
      <w:r>
        <w:rPr>
          <w:rFonts w:ascii="Comic Sans MS" w:hAnsi="Comic Sans MS"/>
          <w:sz w:val="24"/>
          <w:szCs w:val="24"/>
          <w:shd w:val="clear" w:color="auto" w:fill="000000"/>
        </w:rPr>
        <w:t xml:space="preserve"> </w:t>
      </w:r>
    </w:p>
    <w:p w:rsidR="005E2C50" w:rsidRDefault="00BC65F3">
      <w:pPr>
        <w:pStyle w:val="ListParagraph"/>
        <w:numPr>
          <w:ilvl w:val="0"/>
          <w:numId w:val="19"/>
        </w:numPr>
        <w:spacing w:after="200" w:line="276" w:lineRule="auto"/>
        <w:rPr>
          <w:rFonts w:ascii="Times New Roman" w:hAnsi="Times New Roman"/>
          <w:sz w:val="24"/>
          <w:szCs w:val="24"/>
        </w:rPr>
      </w:pPr>
      <w:r>
        <w:rPr>
          <w:rFonts w:ascii="Times New Roman" w:hAnsi="Times New Roman"/>
          <w:sz w:val="24"/>
          <w:szCs w:val="24"/>
        </w:rPr>
        <w:t xml:space="preserve">UNAUTHORIZED TECHNOLOGY </w:t>
      </w:r>
      <w:proofErr w:type="gramStart"/>
      <w:r>
        <w:rPr>
          <w:rFonts w:ascii="Times New Roman" w:hAnsi="Times New Roman"/>
          <w:sz w:val="24"/>
          <w:szCs w:val="24"/>
        </w:rPr>
        <w:t>=  REFERRALS</w:t>
      </w:r>
      <w:proofErr w:type="gramEnd"/>
      <w:r>
        <w:rPr>
          <w:rFonts w:ascii="Times New Roman" w:hAnsi="Times New Roman"/>
          <w:sz w:val="24"/>
          <w:szCs w:val="24"/>
        </w:rPr>
        <w:t xml:space="preserve"> !!!!! Technology use is permitted when approved by the teacher.</w:t>
      </w:r>
    </w:p>
    <w:p w:rsidR="005E2C50" w:rsidRDefault="00BC65F3">
      <w:pPr>
        <w:pStyle w:val="ListParagraph"/>
        <w:numPr>
          <w:ilvl w:val="0"/>
          <w:numId w:val="19"/>
        </w:numPr>
        <w:spacing w:after="200" w:line="276" w:lineRule="auto"/>
        <w:rPr>
          <w:rFonts w:ascii="Times New Roman" w:hAnsi="Times New Roman"/>
          <w:sz w:val="24"/>
          <w:szCs w:val="24"/>
        </w:rPr>
      </w:pPr>
      <w:r>
        <w:rPr>
          <w:rFonts w:ascii="Times New Roman" w:hAnsi="Times New Roman"/>
          <w:b/>
          <w:bCs/>
          <w:sz w:val="24"/>
          <w:szCs w:val="24"/>
        </w:rPr>
        <w:t>Bottled</w:t>
      </w:r>
      <w:r>
        <w:rPr>
          <w:rFonts w:ascii="Times New Roman" w:hAnsi="Times New Roman"/>
          <w:sz w:val="24"/>
          <w:szCs w:val="24"/>
        </w:rPr>
        <w:t xml:space="preserve"> water is allowed.</w:t>
      </w:r>
    </w:p>
    <w:p w:rsidR="005E2C50" w:rsidRDefault="00BC65F3">
      <w:pPr>
        <w:pStyle w:val="ListParagraph"/>
        <w:numPr>
          <w:ilvl w:val="0"/>
          <w:numId w:val="19"/>
        </w:numPr>
        <w:spacing w:after="200" w:line="276" w:lineRule="auto"/>
        <w:rPr>
          <w:rFonts w:ascii="Times New Roman" w:hAnsi="Times New Roman"/>
          <w:sz w:val="24"/>
          <w:szCs w:val="24"/>
        </w:rPr>
      </w:pPr>
      <w:r>
        <w:rPr>
          <w:rFonts w:ascii="Times New Roman" w:hAnsi="Times New Roman"/>
          <w:sz w:val="24"/>
          <w:szCs w:val="24"/>
        </w:rPr>
        <w:t>Profanity will not be tolerated! If it is not said in church then DO NOT say it in class.</w:t>
      </w:r>
    </w:p>
    <w:p w:rsidR="005E2C50" w:rsidRDefault="00BC65F3">
      <w:pPr>
        <w:pStyle w:val="ListParagraph"/>
        <w:numPr>
          <w:ilvl w:val="0"/>
          <w:numId w:val="19"/>
        </w:numPr>
        <w:spacing w:after="200" w:line="276" w:lineRule="auto"/>
        <w:rPr>
          <w:rFonts w:ascii="Times New Roman" w:hAnsi="Times New Roman"/>
          <w:sz w:val="24"/>
          <w:szCs w:val="24"/>
        </w:rPr>
      </w:pPr>
      <w:r>
        <w:rPr>
          <w:rFonts w:ascii="Times New Roman" w:hAnsi="Times New Roman"/>
          <w:sz w:val="24"/>
          <w:szCs w:val="24"/>
        </w:rPr>
        <w:t>Refrain from throwing anything.</w:t>
      </w:r>
    </w:p>
    <w:p w:rsidR="005E2C50" w:rsidRDefault="00BC65F3">
      <w:pPr>
        <w:pStyle w:val="ListParagraph"/>
        <w:numPr>
          <w:ilvl w:val="0"/>
          <w:numId w:val="19"/>
        </w:numPr>
        <w:spacing w:line="276" w:lineRule="auto"/>
        <w:rPr>
          <w:rFonts w:ascii="Times New Roman" w:hAnsi="Times New Roman"/>
          <w:sz w:val="24"/>
          <w:szCs w:val="24"/>
        </w:rPr>
      </w:pPr>
      <w:r>
        <w:rPr>
          <w:rFonts w:ascii="Times New Roman" w:hAnsi="Times New Roman"/>
          <w:sz w:val="24"/>
          <w:szCs w:val="24"/>
        </w:rPr>
        <w:t>There is to be no destruction or defacing of any items in the classroom.</w:t>
      </w:r>
    </w:p>
    <w:p w:rsidR="005E2C50" w:rsidRDefault="00BC65F3">
      <w:pPr>
        <w:pStyle w:val="ListParagraph"/>
        <w:numPr>
          <w:ilvl w:val="0"/>
          <w:numId w:val="19"/>
        </w:numPr>
        <w:spacing w:line="276" w:lineRule="auto"/>
        <w:rPr>
          <w:rFonts w:ascii="Times New Roman" w:hAnsi="Times New Roman"/>
          <w:sz w:val="24"/>
          <w:szCs w:val="24"/>
        </w:rPr>
      </w:pPr>
      <w:r>
        <w:rPr>
          <w:rFonts w:ascii="Times New Roman" w:hAnsi="Times New Roman"/>
          <w:sz w:val="24"/>
          <w:szCs w:val="24"/>
        </w:rPr>
        <w:t>Follow ALL COVID-19 guidelines.</w:t>
      </w:r>
    </w:p>
    <w:p w:rsidR="005E2C50" w:rsidRDefault="005E2C50">
      <w:pPr>
        <w:pStyle w:val="ListParagraph"/>
        <w:spacing w:line="276" w:lineRule="auto"/>
        <w:rPr>
          <w:rFonts w:ascii="Arial" w:eastAsia="Arial" w:hAnsi="Arial" w:cs="Arial"/>
        </w:rPr>
      </w:pPr>
    </w:p>
    <w:p w:rsidR="005E2C50" w:rsidRDefault="00BC65F3">
      <w:pPr>
        <w:pStyle w:val="Body"/>
        <w:rPr>
          <w:rFonts w:ascii="Comic Sans MS" w:eastAsia="Comic Sans MS" w:hAnsi="Comic Sans MS" w:cs="Comic Sans MS"/>
          <w:sz w:val="24"/>
          <w:szCs w:val="24"/>
        </w:rPr>
      </w:pPr>
      <w:r>
        <w:rPr>
          <w:rFonts w:ascii="Comic Sans MS" w:hAnsi="Comic Sans MS"/>
          <w:b/>
          <w:bCs/>
          <w:sz w:val="24"/>
          <w:szCs w:val="24"/>
          <w:u w:val="single"/>
        </w:rPr>
        <w:t>Classroom Norms</w:t>
      </w:r>
    </w:p>
    <w:p w:rsidR="005E2C50" w:rsidRDefault="00BC65F3">
      <w:pPr>
        <w:pStyle w:val="ListParagraph"/>
        <w:numPr>
          <w:ilvl w:val="0"/>
          <w:numId w:val="21"/>
        </w:numPr>
        <w:spacing w:after="200" w:line="276" w:lineRule="auto"/>
        <w:rPr>
          <w:rFonts w:ascii="Times New Roman" w:hAnsi="Times New Roman"/>
          <w:b/>
          <w:bCs/>
          <w:i/>
          <w:iCs/>
          <w:sz w:val="24"/>
          <w:szCs w:val="24"/>
        </w:rPr>
      </w:pPr>
      <w:r>
        <w:rPr>
          <w:rFonts w:ascii="Times New Roman" w:hAnsi="Times New Roman"/>
          <w:sz w:val="24"/>
          <w:szCs w:val="24"/>
        </w:rPr>
        <w:t xml:space="preserve">Be respectful, on time, and present with </w:t>
      </w:r>
      <w:r>
        <w:rPr>
          <w:rFonts w:ascii="Times New Roman" w:hAnsi="Times New Roman"/>
          <w:b/>
          <w:bCs/>
          <w:sz w:val="24"/>
          <w:szCs w:val="24"/>
        </w:rPr>
        <w:t>ALL</w:t>
      </w:r>
      <w:r>
        <w:rPr>
          <w:rFonts w:ascii="Times New Roman" w:hAnsi="Times New Roman"/>
          <w:sz w:val="24"/>
          <w:szCs w:val="24"/>
        </w:rPr>
        <w:t xml:space="preserve"> your needed materials for class.</w:t>
      </w:r>
    </w:p>
    <w:p w:rsidR="005E2C50" w:rsidRDefault="00BC65F3">
      <w:pPr>
        <w:pStyle w:val="ListParagraph"/>
        <w:numPr>
          <w:ilvl w:val="0"/>
          <w:numId w:val="21"/>
        </w:numPr>
        <w:spacing w:after="200" w:line="276" w:lineRule="auto"/>
        <w:rPr>
          <w:rFonts w:ascii="Times New Roman" w:hAnsi="Times New Roman"/>
          <w:b/>
          <w:bCs/>
          <w:i/>
          <w:iCs/>
          <w:sz w:val="24"/>
          <w:szCs w:val="24"/>
        </w:rPr>
      </w:pPr>
      <w:r>
        <w:rPr>
          <w:rFonts w:ascii="Times New Roman" w:hAnsi="Times New Roman"/>
          <w:sz w:val="24"/>
          <w:szCs w:val="24"/>
        </w:rPr>
        <w:t xml:space="preserve">Enter, go to your assigned seat, and read the board! – </w:t>
      </w:r>
      <w:r>
        <w:rPr>
          <w:rFonts w:ascii="Times New Roman" w:hAnsi="Times New Roman"/>
          <w:b/>
          <w:bCs/>
          <w:i/>
          <w:iCs/>
          <w:sz w:val="24"/>
          <w:szCs w:val="24"/>
        </w:rPr>
        <w:t>Remember the 10/10 RULE!</w:t>
      </w:r>
    </w:p>
    <w:p w:rsidR="005E2C50" w:rsidRDefault="00BC65F3">
      <w:pPr>
        <w:pStyle w:val="ListParagraph"/>
        <w:spacing w:after="200" w:line="276" w:lineRule="auto"/>
        <w:ind w:left="1080"/>
        <w:rPr>
          <w:rFonts w:ascii="Times New Roman" w:eastAsia="Times New Roman" w:hAnsi="Times New Roman" w:cs="Times New Roman"/>
          <w:sz w:val="24"/>
          <w:szCs w:val="24"/>
        </w:rPr>
      </w:pPr>
      <w:r>
        <w:rPr>
          <w:rFonts w:ascii="Times New Roman" w:hAnsi="Times New Roman"/>
          <w:sz w:val="24"/>
          <w:szCs w:val="24"/>
        </w:rPr>
        <w:t>This means no passes will be given during class's first and last 10 minutes.</w:t>
      </w:r>
    </w:p>
    <w:p w:rsidR="005E2C50" w:rsidRDefault="00BC65F3">
      <w:pPr>
        <w:pStyle w:val="ListParagraph"/>
        <w:numPr>
          <w:ilvl w:val="0"/>
          <w:numId w:val="22"/>
        </w:numPr>
        <w:spacing w:after="200" w:line="276" w:lineRule="auto"/>
        <w:rPr>
          <w:rFonts w:ascii="Times New Roman" w:hAnsi="Times New Roman"/>
          <w:sz w:val="24"/>
          <w:szCs w:val="24"/>
        </w:rPr>
      </w:pPr>
      <w:r>
        <w:rPr>
          <w:rFonts w:ascii="Times New Roman" w:hAnsi="Times New Roman"/>
          <w:b/>
          <w:bCs/>
          <w:sz w:val="24"/>
          <w:szCs w:val="24"/>
        </w:rPr>
        <w:t>Pay attention</w:t>
      </w:r>
      <w:r>
        <w:rPr>
          <w:rFonts w:ascii="Times New Roman" w:hAnsi="Times New Roman"/>
          <w:sz w:val="24"/>
          <w:szCs w:val="24"/>
        </w:rPr>
        <w:t xml:space="preserve"> during instruction and </w:t>
      </w:r>
      <w:r>
        <w:rPr>
          <w:rFonts w:ascii="Times New Roman" w:hAnsi="Times New Roman"/>
          <w:b/>
          <w:bCs/>
          <w:sz w:val="24"/>
          <w:szCs w:val="24"/>
        </w:rPr>
        <w:t>follow directions</w:t>
      </w:r>
      <w:r>
        <w:rPr>
          <w:rFonts w:ascii="Times New Roman" w:hAnsi="Times New Roman"/>
          <w:sz w:val="24"/>
          <w:szCs w:val="24"/>
        </w:rPr>
        <w:t xml:space="preserve"> as they are given.</w:t>
      </w:r>
    </w:p>
    <w:p w:rsidR="005E2C50" w:rsidRDefault="00BC65F3">
      <w:pPr>
        <w:pStyle w:val="ListParagraph"/>
        <w:numPr>
          <w:ilvl w:val="0"/>
          <w:numId w:val="22"/>
        </w:numPr>
        <w:spacing w:after="200" w:line="276" w:lineRule="auto"/>
        <w:rPr>
          <w:rFonts w:ascii="Times New Roman" w:hAnsi="Times New Roman"/>
          <w:sz w:val="24"/>
          <w:szCs w:val="24"/>
        </w:rPr>
      </w:pPr>
      <w:r>
        <w:rPr>
          <w:rFonts w:ascii="Times New Roman" w:hAnsi="Times New Roman"/>
          <w:sz w:val="24"/>
          <w:szCs w:val="24"/>
        </w:rPr>
        <w:t xml:space="preserve">Remain </w:t>
      </w:r>
      <w:r>
        <w:rPr>
          <w:rFonts w:ascii="Times New Roman" w:hAnsi="Times New Roman"/>
          <w:b/>
          <w:bCs/>
          <w:sz w:val="24"/>
          <w:szCs w:val="24"/>
        </w:rPr>
        <w:t>seated always</w:t>
      </w:r>
      <w:r>
        <w:rPr>
          <w:rFonts w:ascii="Times New Roman" w:hAnsi="Times New Roman"/>
          <w:sz w:val="24"/>
          <w:szCs w:val="24"/>
        </w:rPr>
        <w:t xml:space="preserve">, raise your hand, and stay </w:t>
      </w:r>
      <w:r>
        <w:rPr>
          <w:rFonts w:ascii="Times New Roman" w:hAnsi="Times New Roman"/>
          <w:b/>
          <w:bCs/>
          <w:sz w:val="24"/>
          <w:szCs w:val="24"/>
        </w:rPr>
        <w:t>engaged</w:t>
      </w:r>
      <w:r>
        <w:rPr>
          <w:rFonts w:ascii="Times New Roman" w:hAnsi="Times New Roman"/>
          <w:sz w:val="24"/>
          <w:szCs w:val="24"/>
        </w:rPr>
        <w:t xml:space="preserve"> when working.</w:t>
      </w:r>
    </w:p>
    <w:p w:rsidR="005E2C50" w:rsidRDefault="00BC65F3">
      <w:pPr>
        <w:pStyle w:val="ListParagraph"/>
        <w:numPr>
          <w:ilvl w:val="0"/>
          <w:numId w:val="22"/>
        </w:numPr>
        <w:spacing w:after="200" w:line="276" w:lineRule="auto"/>
        <w:rPr>
          <w:rFonts w:ascii="Times New Roman" w:hAnsi="Times New Roman"/>
          <w:sz w:val="24"/>
          <w:szCs w:val="24"/>
        </w:rPr>
      </w:pPr>
      <w:r>
        <w:rPr>
          <w:rFonts w:ascii="Times New Roman" w:hAnsi="Times New Roman"/>
          <w:sz w:val="24"/>
          <w:szCs w:val="24"/>
        </w:rPr>
        <w:t xml:space="preserve">Remain </w:t>
      </w:r>
      <w:r>
        <w:rPr>
          <w:rFonts w:ascii="Times New Roman" w:hAnsi="Times New Roman"/>
          <w:b/>
          <w:bCs/>
          <w:sz w:val="24"/>
          <w:szCs w:val="24"/>
        </w:rPr>
        <w:t>SILENT</w:t>
      </w:r>
      <w:r>
        <w:rPr>
          <w:rFonts w:ascii="Times New Roman" w:hAnsi="Times New Roman"/>
          <w:sz w:val="24"/>
          <w:szCs w:val="24"/>
        </w:rPr>
        <w:t xml:space="preserve"> during </w:t>
      </w:r>
      <w:r>
        <w:rPr>
          <w:rFonts w:ascii="Times New Roman" w:hAnsi="Times New Roman"/>
          <w:sz w:val="24"/>
          <w:szCs w:val="24"/>
          <w:u w:val="single"/>
        </w:rPr>
        <w:t>quizzes</w:t>
      </w:r>
      <w:r>
        <w:rPr>
          <w:rFonts w:ascii="Times New Roman" w:hAnsi="Times New Roman"/>
          <w:sz w:val="24"/>
          <w:szCs w:val="24"/>
        </w:rPr>
        <w:t xml:space="preserve"> and </w:t>
      </w:r>
      <w:r>
        <w:rPr>
          <w:rFonts w:ascii="Times New Roman" w:hAnsi="Times New Roman"/>
          <w:sz w:val="24"/>
          <w:szCs w:val="24"/>
          <w:u w:val="single"/>
        </w:rPr>
        <w:t>tests</w:t>
      </w:r>
      <w:r>
        <w:rPr>
          <w:rFonts w:ascii="Times New Roman" w:hAnsi="Times New Roman"/>
          <w:sz w:val="24"/>
          <w:szCs w:val="24"/>
        </w:rPr>
        <w:t xml:space="preserve"> – failure to do so will result in a zero (</w:t>
      </w:r>
      <w:r>
        <w:rPr>
          <w:rFonts w:ascii="Times New Roman" w:hAnsi="Times New Roman"/>
          <w:b/>
          <w:bCs/>
          <w:sz w:val="24"/>
          <w:szCs w:val="24"/>
        </w:rPr>
        <w:t>0)</w:t>
      </w:r>
      <w:r>
        <w:rPr>
          <w:rFonts w:ascii="Times New Roman" w:hAnsi="Times New Roman"/>
          <w:sz w:val="24"/>
          <w:szCs w:val="24"/>
        </w:rPr>
        <w:t>.</w:t>
      </w:r>
    </w:p>
    <w:p w:rsidR="005E2C50" w:rsidRDefault="00BC65F3">
      <w:pPr>
        <w:pStyle w:val="ListParagraph"/>
        <w:numPr>
          <w:ilvl w:val="0"/>
          <w:numId w:val="22"/>
        </w:numPr>
        <w:spacing w:after="200" w:line="276" w:lineRule="auto"/>
        <w:rPr>
          <w:rFonts w:ascii="Times New Roman" w:hAnsi="Times New Roman"/>
          <w:sz w:val="24"/>
          <w:szCs w:val="24"/>
        </w:rPr>
      </w:pPr>
      <w:r>
        <w:rPr>
          <w:rFonts w:ascii="Times New Roman" w:hAnsi="Times New Roman"/>
          <w:sz w:val="24"/>
          <w:szCs w:val="24"/>
        </w:rPr>
        <w:t xml:space="preserve">You are responsible for maintaining a </w:t>
      </w:r>
      <w:r>
        <w:rPr>
          <w:rFonts w:ascii="Times New Roman" w:hAnsi="Times New Roman"/>
          <w:b/>
          <w:bCs/>
          <w:sz w:val="24"/>
          <w:szCs w:val="24"/>
        </w:rPr>
        <w:t>clean</w:t>
      </w:r>
      <w:r>
        <w:rPr>
          <w:rFonts w:ascii="Times New Roman" w:hAnsi="Times New Roman"/>
          <w:sz w:val="24"/>
          <w:szCs w:val="24"/>
        </w:rPr>
        <w:t>, safe environment – keep your area clean.</w:t>
      </w:r>
    </w:p>
    <w:p w:rsidR="005E2C50" w:rsidRDefault="00BC65F3">
      <w:pPr>
        <w:pStyle w:val="ListParagraph"/>
        <w:numPr>
          <w:ilvl w:val="0"/>
          <w:numId w:val="22"/>
        </w:numPr>
        <w:spacing w:line="276" w:lineRule="auto"/>
        <w:rPr>
          <w:rFonts w:ascii="Times New Roman" w:hAnsi="Times New Roman"/>
          <w:sz w:val="24"/>
          <w:szCs w:val="24"/>
        </w:rPr>
      </w:pPr>
      <w:r>
        <w:rPr>
          <w:rFonts w:ascii="Times New Roman" w:hAnsi="Times New Roman"/>
          <w:b/>
          <w:bCs/>
          <w:sz w:val="24"/>
          <w:szCs w:val="24"/>
        </w:rPr>
        <w:t>Follow</w:t>
      </w:r>
      <w:r>
        <w:rPr>
          <w:rFonts w:ascii="Times New Roman" w:hAnsi="Times New Roman"/>
          <w:sz w:val="24"/>
          <w:szCs w:val="24"/>
        </w:rPr>
        <w:t xml:space="preserve"> all Cross Creek school policies and the RCSS Code of Conduct.</w:t>
      </w:r>
    </w:p>
    <w:p w:rsidR="00BA7962" w:rsidRDefault="00BA7962" w:rsidP="00BA7962">
      <w:pPr>
        <w:spacing w:line="276" w:lineRule="auto"/>
      </w:pPr>
    </w:p>
    <w:p w:rsidR="005E2C50" w:rsidRDefault="00BC65F3">
      <w:pPr>
        <w:pStyle w:val="Body"/>
        <w:rPr>
          <w:rFonts w:ascii="Comic Sans MS" w:eastAsia="Comic Sans MS" w:hAnsi="Comic Sans MS" w:cs="Comic Sans MS"/>
        </w:rPr>
      </w:pPr>
      <w:bookmarkStart w:id="4" w:name="_GoBack"/>
      <w:bookmarkEnd w:id="4"/>
      <w:r>
        <w:rPr>
          <w:rFonts w:ascii="Comic Sans MS" w:hAnsi="Comic Sans MS"/>
          <w:b/>
          <w:bCs/>
          <w:sz w:val="28"/>
          <w:szCs w:val="28"/>
          <w:u w:val="single"/>
        </w:rPr>
        <w:t>Consequences for not following Norms/Rules/Procedures</w:t>
      </w:r>
    </w:p>
    <w:p w:rsidR="005E2C50" w:rsidRDefault="00BC65F3">
      <w:pPr>
        <w:pStyle w:val="ListParagraph"/>
        <w:numPr>
          <w:ilvl w:val="0"/>
          <w:numId w:val="24"/>
        </w:numPr>
        <w:spacing w:after="200" w:line="276" w:lineRule="auto"/>
        <w:rPr>
          <w:rFonts w:ascii="Times New Roman" w:hAnsi="Times New Roman"/>
          <w:sz w:val="24"/>
          <w:szCs w:val="24"/>
        </w:rPr>
      </w:pPr>
      <w:r>
        <w:rPr>
          <w:rFonts w:ascii="Times New Roman" w:hAnsi="Times New Roman"/>
          <w:sz w:val="24"/>
          <w:szCs w:val="24"/>
        </w:rPr>
        <w:t xml:space="preserve">Individual </w:t>
      </w:r>
      <w:r>
        <w:rPr>
          <w:rFonts w:ascii="Times New Roman" w:hAnsi="Times New Roman"/>
          <w:sz w:val="24"/>
          <w:szCs w:val="24"/>
          <w:u w:val="single"/>
        </w:rPr>
        <w:t>warning</w:t>
      </w:r>
      <w:r>
        <w:rPr>
          <w:rFonts w:ascii="Times New Roman" w:hAnsi="Times New Roman"/>
          <w:sz w:val="24"/>
          <w:szCs w:val="24"/>
        </w:rPr>
        <w:t xml:space="preserve"> one-on-one on behavior issues.</w:t>
      </w:r>
    </w:p>
    <w:p w:rsidR="005E2C50" w:rsidRDefault="00BC65F3">
      <w:pPr>
        <w:pStyle w:val="ListParagraph"/>
        <w:numPr>
          <w:ilvl w:val="0"/>
          <w:numId w:val="24"/>
        </w:numPr>
        <w:spacing w:after="200" w:line="276"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u w:val="single"/>
        </w:rPr>
        <w:t>phone call</w:t>
      </w:r>
      <w:r>
        <w:rPr>
          <w:rFonts w:ascii="Times New Roman" w:hAnsi="Times New Roman"/>
          <w:sz w:val="24"/>
          <w:szCs w:val="24"/>
        </w:rPr>
        <w:t xml:space="preserve"> to your parent or guardian regarding the behavior issue.</w:t>
      </w:r>
    </w:p>
    <w:p w:rsidR="005E2C50" w:rsidRDefault="00BC65F3">
      <w:pPr>
        <w:pStyle w:val="ListParagraph"/>
        <w:numPr>
          <w:ilvl w:val="0"/>
          <w:numId w:val="24"/>
        </w:numPr>
        <w:spacing w:line="276" w:lineRule="auto"/>
        <w:rPr>
          <w:rFonts w:ascii="Times New Roman" w:hAnsi="Times New Roman"/>
          <w:sz w:val="24"/>
          <w:szCs w:val="24"/>
        </w:rPr>
      </w:pPr>
      <w:r>
        <w:rPr>
          <w:rFonts w:ascii="Times New Roman" w:hAnsi="Times New Roman"/>
          <w:sz w:val="24"/>
          <w:szCs w:val="24"/>
        </w:rPr>
        <w:t xml:space="preserve">Written </w:t>
      </w:r>
      <w:r>
        <w:rPr>
          <w:rFonts w:ascii="Times New Roman" w:hAnsi="Times New Roman"/>
          <w:sz w:val="24"/>
          <w:szCs w:val="24"/>
          <w:u w:val="single"/>
        </w:rPr>
        <w:t>referral</w:t>
      </w:r>
      <w:r>
        <w:rPr>
          <w:rFonts w:ascii="Times New Roman" w:hAnsi="Times New Roman"/>
          <w:sz w:val="24"/>
          <w:szCs w:val="24"/>
        </w:rPr>
        <w:t xml:space="preserve"> to the corresponding assistant principal.</w:t>
      </w:r>
    </w:p>
    <w:p w:rsidR="005E2C50" w:rsidRDefault="005E2C50">
      <w:pPr>
        <w:pStyle w:val="Body"/>
        <w:ind w:left="720"/>
        <w:rPr>
          <w:rFonts w:ascii="Times New Roman" w:eastAsia="Times New Roman" w:hAnsi="Times New Roman" w:cs="Times New Roman"/>
          <w:sz w:val="24"/>
          <w:szCs w:val="24"/>
        </w:rPr>
      </w:pPr>
    </w:p>
    <w:p w:rsidR="005E2C50" w:rsidRDefault="00BC65F3">
      <w:pPr>
        <w:pStyle w:val="Body"/>
        <w:ind w:left="720"/>
        <w:rPr>
          <w:rFonts w:ascii="Times New Roman" w:eastAsia="Times New Roman" w:hAnsi="Times New Roman" w:cs="Times New Roman"/>
          <w:b/>
          <w:bCs/>
          <w:sz w:val="24"/>
          <w:szCs w:val="24"/>
          <w:u w:val="single"/>
        </w:rPr>
      </w:pPr>
      <w:r>
        <w:rPr>
          <w:rFonts w:ascii="Times New Roman" w:hAnsi="Times New Roman"/>
          <w:sz w:val="24"/>
          <w:szCs w:val="24"/>
        </w:rPr>
        <w:t>***Severe Disruption</w:t>
      </w:r>
      <w:r>
        <w:rPr>
          <w:rFonts w:ascii="Times New Roman" w:hAnsi="Times New Roman"/>
          <w:b/>
          <w:bCs/>
          <w:sz w:val="24"/>
          <w:szCs w:val="24"/>
        </w:rPr>
        <w:t xml:space="preserve">:  </w:t>
      </w:r>
      <w:r>
        <w:rPr>
          <w:rFonts w:ascii="Times New Roman" w:hAnsi="Times New Roman"/>
          <w:sz w:val="24"/>
          <w:szCs w:val="24"/>
        </w:rPr>
        <w:t>Removal from classroom and referral submitted!</w:t>
      </w:r>
    </w:p>
    <w:p w:rsidR="005E2C50" w:rsidRDefault="005E2C50">
      <w:pPr>
        <w:pStyle w:val="Body"/>
        <w:rPr>
          <w:rFonts w:ascii="Britannic Bold" w:eastAsia="Britannic Bold" w:hAnsi="Britannic Bold" w:cs="Britannic Bold"/>
          <w:b/>
          <w:bCs/>
          <w:sz w:val="24"/>
          <w:szCs w:val="24"/>
        </w:rPr>
      </w:pPr>
    </w:p>
    <w:p w:rsidR="005E2C50" w:rsidRDefault="00BC65F3">
      <w:pPr>
        <w:pStyle w:val="Body"/>
        <w:rPr>
          <w:rFonts w:ascii="Comic Sans MS" w:eastAsia="Comic Sans MS" w:hAnsi="Comic Sans MS" w:cs="Comic Sans MS"/>
          <w:sz w:val="20"/>
          <w:szCs w:val="20"/>
        </w:rPr>
      </w:pPr>
      <w:r>
        <w:rPr>
          <w:rFonts w:ascii="Comic Sans MS" w:hAnsi="Comic Sans MS"/>
          <w:sz w:val="20"/>
          <w:szCs w:val="20"/>
          <w:u w:val="single"/>
        </w:rPr>
        <w:t>NOTE</w:t>
      </w:r>
      <w:r>
        <w:rPr>
          <w:rFonts w:ascii="Comic Sans MS" w:hAnsi="Comic Sans MS"/>
          <w:sz w:val="20"/>
          <w:szCs w:val="20"/>
        </w:rPr>
        <w:t>: The teacher reserves the right to adjust this syllabus to meet the needs of the students.</w:t>
      </w:r>
    </w:p>
    <w:p w:rsidR="005E2C50" w:rsidRDefault="005E2C50">
      <w:pPr>
        <w:pStyle w:val="Body"/>
        <w:rPr>
          <w:rFonts w:ascii="Britannic Bold" w:eastAsia="Britannic Bold" w:hAnsi="Britannic Bold" w:cs="Britannic Bold"/>
          <w:b/>
          <w:bCs/>
          <w:sz w:val="10"/>
          <w:szCs w:val="10"/>
        </w:rPr>
      </w:pPr>
    </w:p>
    <w:p w:rsidR="00BA7962" w:rsidRPr="00BA7962" w:rsidRDefault="00BC65F3" w:rsidP="00BA7962">
      <w:pPr>
        <w:pStyle w:val="Body"/>
        <w:jc w:val="center"/>
        <w:rPr>
          <w:rFonts w:ascii="Arial Black" w:hAnsi="Arial Black"/>
          <w:sz w:val="24"/>
          <w:szCs w:val="24"/>
        </w:rPr>
      </w:pPr>
      <w:r>
        <w:rPr>
          <w:rFonts w:ascii="Arial Black" w:hAnsi="Arial Black"/>
          <w:sz w:val="24"/>
          <w:szCs w:val="24"/>
        </w:rPr>
        <w:t>Working together, we can have a successful year while increasing</w:t>
      </w:r>
    </w:p>
    <w:p w:rsidR="005E2C50" w:rsidRDefault="00BC65F3">
      <w:pPr>
        <w:pStyle w:val="Body"/>
        <w:jc w:val="center"/>
        <w:rPr>
          <w:rFonts w:ascii="Arial Black" w:hAnsi="Arial Black"/>
          <w:sz w:val="24"/>
          <w:szCs w:val="24"/>
        </w:rPr>
      </w:pPr>
      <w:proofErr w:type="gramStart"/>
      <w:r>
        <w:rPr>
          <w:rFonts w:ascii="Arial Black" w:hAnsi="Arial Black"/>
          <w:sz w:val="24"/>
          <w:szCs w:val="24"/>
        </w:rPr>
        <w:t>our</w:t>
      </w:r>
      <w:proofErr w:type="gramEnd"/>
      <w:r>
        <w:rPr>
          <w:rFonts w:ascii="Arial Black" w:hAnsi="Arial Black"/>
          <w:sz w:val="24"/>
          <w:szCs w:val="24"/>
        </w:rPr>
        <w:t xml:space="preserve"> math knowledge!</w:t>
      </w:r>
    </w:p>
    <w:p w:rsidR="00BA7962" w:rsidRDefault="00BA7962">
      <w:pPr>
        <w:pStyle w:val="Body"/>
        <w:jc w:val="center"/>
        <w:rPr>
          <w:rFonts w:ascii="Arial Black" w:hAnsi="Arial Black"/>
          <w:sz w:val="24"/>
          <w:szCs w:val="24"/>
        </w:rPr>
      </w:pPr>
    </w:p>
    <w:p w:rsidR="00BA7962" w:rsidRDefault="00987875" w:rsidP="00874362">
      <w:pPr>
        <w:pStyle w:val="Body"/>
        <w:jc w:val="center"/>
        <w:rPr>
          <w:rFonts w:ascii="Arial Black" w:hAnsi="Arial Black"/>
          <w:sz w:val="24"/>
          <w:szCs w:val="24"/>
        </w:rPr>
      </w:pPr>
      <w:r>
        <w:rPr>
          <w:rFonts w:ascii="Arial Black" w:hAnsi="Arial Black"/>
          <w:sz w:val="24"/>
          <w:szCs w:val="24"/>
        </w:rPr>
        <w:t xml:space="preserve">REMIND CODES: Let’s Stay in Touch </w:t>
      </w:r>
    </w:p>
    <w:p w:rsidR="00BA7962" w:rsidRDefault="00BA7962">
      <w:pPr>
        <w:pStyle w:val="Body"/>
        <w:jc w:val="center"/>
        <w:rPr>
          <w:rFonts w:ascii="Arial Black" w:hAnsi="Arial Black"/>
          <w:sz w:val="24"/>
          <w:szCs w:val="24"/>
        </w:rPr>
      </w:pPr>
    </w:p>
    <w:tbl>
      <w:tblPr>
        <w:tblStyle w:val="TableGrid"/>
        <w:tblpPr w:leftFromText="180" w:rightFromText="180" w:vertAnchor="text" w:horzAnchor="page" w:tblpX="316" w:tblpY="134"/>
        <w:tblW w:w="0" w:type="auto"/>
        <w:tblLook w:val="04A0" w:firstRow="1" w:lastRow="0" w:firstColumn="1" w:lastColumn="0" w:noHBand="0" w:noVBand="1"/>
      </w:tblPr>
      <w:tblGrid>
        <w:gridCol w:w="3477"/>
      </w:tblGrid>
      <w:tr w:rsidR="00987875" w:rsidTr="00874362">
        <w:trPr>
          <w:trHeight w:val="171"/>
        </w:trPr>
        <w:tc>
          <w:tcPr>
            <w:tcW w:w="3477" w:type="dxa"/>
          </w:tcPr>
          <w:p w:rsidR="00987875" w:rsidRPr="00874362" w:rsidRDefault="00987875" w:rsidP="009878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874362">
              <w:rPr>
                <w:b/>
              </w:rPr>
              <w:t>1</w:t>
            </w:r>
            <w:r w:rsidRPr="00874362">
              <w:rPr>
                <w:b/>
                <w:vertAlign w:val="superscript"/>
              </w:rPr>
              <w:t>st</w:t>
            </w:r>
            <w:r w:rsidRPr="00874362">
              <w:rPr>
                <w:b/>
              </w:rPr>
              <w:t xml:space="preserve"> Period </w:t>
            </w:r>
            <w:r w:rsidR="00874362">
              <w:rPr>
                <w:b/>
              </w:rPr>
              <w:t>:@ef4436</w:t>
            </w:r>
          </w:p>
        </w:tc>
      </w:tr>
      <w:tr w:rsidR="00987875" w:rsidTr="00874362">
        <w:trPr>
          <w:trHeight w:val="3519"/>
        </w:trPr>
        <w:tc>
          <w:tcPr>
            <w:tcW w:w="3477" w:type="dxa"/>
          </w:tcPr>
          <w:p w:rsidR="00987875" w:rsidRDefault="00987875" w:rsidP="009878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41A6149D" wp14:editId="1B7192E5">
                  <wp:extent cx="1762125" cy="2133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97400" cy="2176311"/>
                          </a:xfrm>
                          <a:prstGeom prst="rect">
                            <a:avLst/>
                          </a:prstGeom>
                        </pic:spPr>
                      </pic:pic>
                    </a:graphicData>
                  </a:graphic>
                </wp:inline>
              </w:drawing>
            </w:r>
          </w:p>
        </w:tc>
      </w:tr>
    </w:tbl>
    <w:tbl>
      <w:tblPr>
        <w:tblStyle w:val="TableGrid"/>
        <w:tblpPr w:leftFromText="180" w:rightFromText="180" w:vertAnchor="text" w:horzAnchor="page" w:tblpX="3961" w:tblpY="164"/>
        <w:tblW w:w="0" w:type="auto"/>
        <w:tblLook w:val="04A0" w:firstRow="1" w:lastRow="0" w:firstColumn="1" w:lastColumn="0" w:noHBand="0" w:noVBand="1"/>
      </w:tblPr>
      <w:tblGrid>
        <w:gridCol w:w="3140"/>
      </w:tblGrid>
      <w:tr w:rsidR="00987875" w:rsidRPr="00874362" w:rsidTr="00987875">
        <w:trPr>
          <w:trHeight w:val="168"/>
        </w:trPr>
        <w:tc>
          <w:tcPr>
            <w:tcW w:w="3140" w:type="dxa"/>
          </w:tcPr>
          <w:p w:rsidR="00987875" w:rsidRPr="00874362" w:rsidRDefault="00987875" w:rsidP="009878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874362">
              <w:rPr>
                <w:b/>
              </w:rPr>
              <w:t>2</w:t>
            </w:r>
            <w:r w:rsidRPr="00874362">
              <w:rPr>
                <w:b/>
                <w:vertAlign w:val="superscript"/>
              </w:rPr>
              <w:t>nd</w:t>
            </w:r>
            <w:r w:rsidRPr="00874362">
              <w:rPr>
                <w:b/>
              </w:rPr>
              <w:t xml:space="preserve"> Period </w:t>
            </w:r>
            <w:r w:rsidR="00874362">
              <w:rPr>
                <w:b/>
              </w:rPr>
              <w:t>:@76ebk9</w:t>
            </w:r>
          </w:p>
        </w:tc>
      </w:tr>
      <w:tr w:rsidR="00987875" w:rsidRPr="00874362" w:rsidTr="00987875">
        <w:trPr>
          <w:trHeight w:val="2362"/>
        </w:trPr>
        <w:tc>
          <w:tcPr>
            <w:tcW w:w="3140" w:type="dxa"/>
          </w:tcPr>
          <w:p w:rsidR="00987875" w:rsidRPr="00874362" w:rsidRDefault="00987875" w:rsidP="009878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874362">
              <w:rPr>
                <w:b/>
                <w:noProof/>
              </w:rPr>
              <w:drawing>
                <wp:inline distT="0" distB="0" distL="0" distR="0" wp14:anchorId="0928C3FB" wp14:editId="7BF3300C">
                  <wp:extent cx="1676400" cy="21757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25214" cy="2239108"/>
                          </a:xfrm>
                          <a:prstGeom prst="rect">
                            <a:avLst/>
                          </a:prstGeom>
                        </pic:spPr>
                      </pic:pic>
                    </a:graphicData>
                  </a:graphic>
                </wp:inline>
              </w:drawing>
            </w:r>
          </w:p>
        </w:tc>
      </w:tr>
    </w:tbl>
    <w:tbl>
      <w:tblPr>
        <w:tblStyle w:val="TableGrid"/>
        <w:tblpPr w:leftFromText="180" w:rightFromText="180" w:vertAnchor="text" w:horzAnchor="page" w:tblpX="7291" w:tblpY="74"/>
        <w:tblW w:w="0" w:type="auto"/>
        <w:tblLook w:val="04A0" w:firstRow="1" w:lastRow="0" w:firstColumn="1" w:lastColumn="0" w:noHBand="0" w:noVBand="1"/>
      </w:tblPr>
      <w:tblGrid>
        <w:gridCol w:w="3230"/>
      </w:tblGrid>
      <w:tr w:rsidR="00987875" w:rsidRPr="00874362" w:rsidTr="00874362">
        <w:trPr>
          <w:trHeight w:val="163"/>
        </w:trPr>
        <w:tc>
          <w:tcPr>
            <w:tcW w:w="3230" w:type="dxa"/>
          </w:tcPr>
          <w:p w:rsidR="00987875" w:rsidRPr="00874362" w:rsidRDefault="00987875" w:rsidP="009878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874362">
              <w:rPr>
                <w:b/>
              </w:rPr>
              <w:t>3</w:t>
            </w:r>
            <w:r w:rsidRPr="00874362">
              <w:rPr>
                <w:b/>
                <w:vertAlign w:val="superscript"/>
              </w:rPr>
              <w:t>rd</w:t>
            </w:r>
            <w:r w:rsidRPr="00874362">
              <w:rPr>
                <w:b/>
              </w:rPr>
              <w:t xml:space="preserve"> Period </w:t>
            </w:r>
            <w:r w:rsidR="00874362">
              <w:rPr>
                <w:b/>
              </w:rPr>
              <w:t>:</w:t>
            </w:r>
            <w:r w:rsidR="00483FDF">
              <w:rPr>
                <w:b/>
              </w:rPr>
              <w:t>@g9ac7g9</w:t>
            </w:r>
          </w:p>
        </w:tc>
      </w:tr>
      <w:tr w:rsidR="00987875" w:rsidRPr="00874362" w:rsidTr="00874362">
        <w:trPr>
          <w:trHeight w:val="3486"/>
        </w:trPr>
        <w:tc>
          <w:tcPr>
            <w:tcW w:w="3230" w:type="dxa"/>
          </w:tcPr>
          <w:p w:rsidR="00987875" w:rsidRPr="00874362" w:rsidRDefault="00987875" w:rsidP="009878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874362">
              <w:rPr>
                <w:b/>
                <w:noProof/>
              </w:rPr>
              <w:drawing>
                <wp:inline distT="0" distB="0" distL="0" distR="0" wp14:anchorId="6E177C6A" wp14:editId="160CD22A">
                  <wp:extent cx="14859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92700" cy="1960246"/>
                          </a:xfrm>
                          <a:prstGeom prst="rect">
                            <a:avLst/>
                          </a:prstGeom>
                        </pic:spPr>
                      </pic:pic>
                    </a:graphicData>
                  </a:graphic>
                </wp:inline>
              </w:drawing>
            </w:r>
          </w:p>
        </w:tc>
      </w:tr>
    </w:tbl>
    <w:p w:rsidR="00BA7962" w:rsidRDefault="00BA7962">
      <w:pPr>
        <w:pStyle w:val="Body"/>
        <w:jc w:val="center"/>
      </w:pPr>
    </w:p>
    <w:p w:rsidR="008E34D0" w:rsidRDefault="008E34D0">
      <w:pPr>
        <w:pStyle w:val="Body"/>
        <w:jc w:val="center"/>
      </w:pPr>
      <w:r>
        <w:t xml:space="preserve"> </w:t>
      </w:r>
    </w:p>
    <w:p w:rsidR="00987875" w:rsidRDefault="00987875">
      <w:pPr>
        <w:pStyle w:val="Body"/>
        <w:jc w:val="center"/>
      </w:pPr>
    </w:p>
    <w:p w:rsidR="00987875" w:rsidRDefault="00987875">
      <w:pPr>
        <w:pStyle w:val="Body"/>
        <w:jc w:val="center"/>
      </w:pPr>
    </w:p>
    <w:p w:rsidR="00987875" w:rsidRDefault="00987875">
      <w:pPr>
        <w:pStyle w:val="Body"/>
        <w:jc w:val="center"/>
      </w:pPr>
    </w:p>
    <w:p w:rsidR="00987875" w:rsidRDefault="00987875">
      <w:pPr>
        <w:pStyle w:val="Body"/>
        <w:jc w:val="center"/>
      </w:pPr>
    </w:p>
    <w:p w:rsidR="00987875" w:rsidRDefault="00987875">
      <w:pPr>
        <w:pStyle w:val="Body"/>
        <w:jc w:val="center"/>
      </w:pPr>
    </w:p>
    <w:p w:rsidR="00987875" w:rsidRDefault="00987875">
      <w:pPr>
        <w:pStyle w:val="Body"/>
        <w:jc w:val="center"/>
      </w:pPr>
    </w:p>
    <w:p w:rsidR="00987875" w:rsidRDefault="00987875">
      <w:pPr>
        <w:pStyle w:val="Body"/>
        <w:jc w:val="center"/>
      </w:pPr>
    </w:p>
    <w:p w:rsidR="00987875" w:rsidRDefault="00987875">
      <w:pPr>
        <w:pStyle w:val="Body"/>
        <w:jc w:val="center"/>
      </w:pPr>
    </w:p>
    <w:p w:rsidR="00987875" w:rsidRDefault="00987875">
      <w:pPr>
        <w:pStyle w:val="Body"/>
        <w:jc w:val="center"/>
      </w:pPr>
    </w:p>
    <w:p w:rsidR="00987875" w:rsidRDefault="00987875">
      <w:pPr>
        <w:pStyle w:val="Body"/>
        <w:jc w:val="center"/>
      </w:pPr>
    </w:p>
    <w:p w:rsidR="00987875" w:rsidRDefault="00987875">
      <w:pPr>
        <w:pStyle w:val="Body"/>
        <w:jc w:val="center"/>
      </w:pPr>
    </w:p>
    <w:p w:rsidR="00987875" w:rsidRDefault="00987875">
      <w:pPr>
        <w:pStyle w:val="Body"/>
        <w:jc w:val="center"/>
      </w:pPr>
    </w:p>
    <w:tbl>
      <w:tblPr>
        <w:tblStyle w:val="TableGrid"/>
        <w:tblpPr w:leftFromText="180" w:rightFromText="180" w:vertAnchor="text" w:horzAnchor="page" w:tblpX="7891" w:tblpY="493"/>
        <w:tblW w:w="0" w:type="auto"/>
        <w:tblLook w:val="04A0" w:firstRow="1" w:lastRow="0" w:firstColumn="1" w:lastColumn="0" w:noHBand="0" w:noVBand="1"/>
      </w:tblPr>
      <w:tblGrid>
        <w:gridCol w:w="3198"/>
      </w:tblGrid>
      <w:tr w:rsidR="00874362" w:rsidRPr="00874362" w:rsidTr="00874362">
        <w:trPr>
          <w:trHeight w:val="229"/>
        </w:trPr>
        <w:tc>
          <w:tcPr>
            <w:tcW w:w="3198" w:type="dxa"/>
          </w:tcPr>
          <w:p w:rsidR="00874362" w:rsidRPr="00874362" w:rsidRDefault="00874362" w:rsidP="0087436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874362">
              <w:rPr>
                <w:b/>
              </w:rPr>
              <w:t>7</w:t>
            </w:r>
            <w:r w:rsidRPr="00874362">
              <w:rPr>
                <w:b/>
                <w:vertAlign w:val="superscript"/>
              </w:rPr>
              <w:t>th</w:t>
            </w:r>
            <w:r w:rsidRPr="00874362">
              <w:rPr>
                <w:b/>
              </w:rPr>
              <w:t xml:space="preserve"> </w:t>
            </w:r>
            <w:r>
              <w:rPr>
                <w:b/>
              </w:rPr>
              <w:t>P</w:t>
            </w:r>
            <w:r w:rsidRPr="00874362">
              <w:rPr>
                <w:b/>
              </w:rPr>
              <w:t>eriod</w:t>
            </w:r>
            <w:r w:rsidR="00483FDF">
              <w:rPr>
                <w:b/>
              </w:rPr>
              <w:t>: @63hg3c</w:t>
            </w:r>
          </w:p>
        </w:tc>
      </w:tr>
      <w:tr w:rsidR="00874362" w:rsidRPr="00874362" w:rsidTr="00874362">
        <w:trPr>
          <w:trHeight w:val="21"/>
        </w:trPr>
        <w:tc>
          <w:tcPr>
            <w:tcW w:w="3198" w:type="dxa"/>
          </w:tcPr>
          <w:p w:rsidR="00874362" w:rsidRPr="00874362" w:rsidRDefault="00874362" w:rsidP="0087436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874362">
              <w:rPr>
                <w:b/>
                <w:noProof/>
              </w:rPr>
              <w:drawing>
                <wp:inline distT="0" distB="0" distL="0" distR="0" wp14:anchorId="7D70C2CD" wp14:editId="69EE2436">
                  <wp:extent cx="1533525" cy="19099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58106" cy="1940602"/>
                          </a:xfrm>
                          <a:prstGeom prst="rect">
                            <a:avLst/>
                          </a:prstGeom>
                        </pic:spPr>
                      </pic:pic>
                    </a:graphicData>
                  </a:graphic>
                </wp:inline>
              </w:drawing>
            </w:r>
          </w:p>
        </w:tc>
      </w:tr>
    </w:tbl>
    <w:p w:rsidR="00874362" w:rsidRPr="00874362" w:rsidRDefault="00874362">
      <w:pPr>
        <w:pStyle w:val="Body"/>
        <w:jc w:val="center"/>
        <w:rPr>
          <w:b/>
        </w:rPr>
      </w:pPr>
    </w:p>
    <w:tbl>
      <w:tblPr>
        <w:tblStyle w:val="TableGrid"/>
        <w:tblpPr w:leftFromText="180" w:rightFromText="180" w:vertAnchor="text" w:horzAnchor="page" w:tblpX="151" w:tblpY="81"/>
        <w:tblW w:w="0" w:type="auto"/>
        <w:tblLook w:val="04A0" w:firstRow="1" w:lastRow="0" w:firstColumn="1" w:lastColumn="0" w:noHBand="0" w:noVBand="1"/>
      </w:tblPr>
      <w:tblGrid>
        <w:gridCol w:w="3412"/>
      </w:tblGrid>
      <w:tr w:rsidR="00874362" w:rsidRPr="00874362" w:rsidTr="00874362">
        <w:trPr>
          <w:trHeight w:val="149"/>
        </w:trPr>
        <w:tc>
          <w:tcPr>
            <w:tcW w:w="3412" w:type="dxa"/>
          </w:tcPr>
          <w:p w:rsidR="00874362" w:rsidRPr="00874362" w:rsidRDefault="00874362" w:rsidP="0087436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874362">
              <w:rPr>
                <w:b/>
              </w:rPr>
              <w:t>4</w:t>
            </w:r>
            <w:r w:rsidRPr="00874362">
              <w:rPr>
                <w:b/>
                <w:vertAlign w:val="superscript"/>
              </w:rPr>
              <w:t>th</w:t>
            </w:r>
            <w:r w:rsidRPr="00874362">
              <w:rPr>
                <w:b/>
              </w:rPr>
              <w:t xml:space="preserve"> Period</w:t>
            </w:r>
            <w:r w:rsidR="00483FDF">
              <w:rPr>
                <w:b/>
              </w:rPr>
              <w:t>:@69ecbd9</w:t>
            </w:r>
          </w:p>
        </w:tc>
      </w:tr>
      <w:tr w:rsidR="00874362" w:rsidTr="00874362">
        <w:trPr>
          <w:trHeight w:val="3188"/>
        </w:trPr>
        <w:tc>
          <w:tcPr>
            <w:tcW w:w="3412" w:type="dxa"/>
          </w:tcPr>
          <w:p w:rsidR="00874362" w:rsidRDefault="00874362" w:rsidP="0087436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20601B6E" wp14:editId="22091777">
                  <wp:extent cx="1584960"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92323" cy="1932988"/>
                          </a:xfrm>
                          <a:prstGeom prst="rect">
                            <a:avLst/>
                          </a:prstGeom>
                        </pic:spPr>
                      </pic:pic>
                    </a:graphicData>
                  </a:graphic>
                </wp:inline>
              </w:drawing>
            </w:r>
          </w:p>
        </w:tc>
      </w:tr>
    </w:tbl>
    <w:tbl>
      <w:tblPr>
        <w:tblStyle w:val="TableGrid"/>
        <w:tblpPr w:leftFromText="180" w:rightFromText="180" w:vertAnchor="text" w:horzAnchor="page" w:tblpX="3991" w:tblpY="126"/>
        <w:tblW w:w="0" w:type="auto"/>
        <w:tblLook w:val="04A0" w:firstRow="1" w:lastRow="0" w:firstColumn="1" w:lastColumn="0" w:noHBand="0" w:noVBand="1"/>
      </w:tblPr>
      <w:tblGrid>
        <w:gridCol w:w="3600"/>
      </w:tblGrid>
      <w:tr w:rsidR="00874362" w:rsidTr="00874362">
        <w:trPr>
          <w:trHeight w:val="44"/>
        </w:trPr>
        <w:tc>
          <w:tcPr>
            <w:tcW w:w="3600" w:type="dxa"/>
          </w:tcPr>
          <w:p w:rsidR="00874362" w:rsidRPr="00874362" w:rsidRDefault="00874362" w:rsidP="0087436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874362">
              <w:rPr>
                <w:b/>
              </w:rPr>
              <w:t>6</w:t>
            </w:r>
            <w:r w:rsidRPr="00874362">
              <w:rPr>
                <w:b/>
                <w:vertAlign w:val="superscript"/>
              </w:rPr>
              <w:t>th</w:t>
            </w:r>
            <w:r w:rsidRPr="00874362">
              <w:rPr>
                <w:b/>
              </w:rPr>
              <w:t xml:space="preserve"> </w:t>
            </w:r>
            <w:r>
              <w:rPr>
                <w:b/>
              </w:rPr>
              <w:t>P</w:t>
            </w:r>
            <w:r w:rsidRPr="00874362">
              <w:rPr>
                <w:b/>
              </w:rPr>
              <w:t xml:space="preserve">eriod </w:t>
            </w:r>
            <w:r w:rsidR="00483FDF">
              <w:rPr>
                <w:b/>
              </w:rPr>
              <w:t>:@akbgd2</w:t>
            </w:r>
          </w:p>
        </w:tc>
      </w:tr>
      <w:tr w:rsidR="00874362" w:rsidTr="00874362">
        <w:trPr>
          <w:trHeight w:val="795"/>
        </w:trPr>
        <w:tc>
          <w:tcPr>
            <w:tcW w:w="3600" w:type="dxa"/>
          </w:tcPr>
          <w:p w:rsidR="00874362" w:rsidRDefault="00874362" w:rsidP="0087436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6F9512F6" wp14:editId="45055344">
                  <wp:extent cx="1609090" cy="1971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76849" cy="2054703"/>
                          </a:xfrm>
                          <a:prstGeom prst="rect">
                            <a:avLst/>
                          </a:prstGeom>
                        </pic:spPr>
                      </pic:pic>
                    </a:graphicData>
                  </a:graphic>
                </wp:inline>
              </w:drawing>
            </w:r>
          </w:p>
        </w:tc>
      </w:tr>
    </w:tbl>
    <w:p w:rsidR="00987875" w:rsidRDefault="00987875">
      <w:pPr>
        <w:pStyle w:val="Body"/>
        <w:jc w:val="center"/>
      </w:pPr>
    </w:p>
    <w:p w:rsidR="00987875" w:rsidRDefault="00B3199A">
      <w:pPr>
        <w:pStyle w:val="Body"/>
        <w:jc w:val="center"/>
      </w:pPr>
      <w:r>
        <w:rPr>
          <w:noProof/>
        </w:rPr>
        <w:drawing>
          <wp:anchor distT="0" distB="0" distL="0" distR="0" simplePos="0" relativeHeight="251657216" behindDoc="1" locked="0" layoutInCell="1" allowOverlap="1">
            <wp:simplePos x="0" y="0"/>
            <wp:positionH relativeFrom="margin">
              <wp:posOffset>-390525</wp:posOffset>
            </wp:positionH>
            <wp:positionV relativeFrom="line">
              <wp:posOffset>87630</wp:posOffset>
            </wp:positionV>
            <wp:extent cx="1090930" cy="704850"/>
            <wp:effectExtent l="0" t="0" r="0" b="0"/>
            <wp:wrapNone/>
            <wp:docPr id="1073741829" name="officeArt object" descr="CCHS Pic"/>
            <wp:cNvGraphicFramePr/>
            <a:graphic xmlns:a="http://schemas.openxmlformats.org/drawingml/2006/main">
              <a:graphicData uri="http://schemas.openxmlformats.org/drawingml/2006/picture">
                <pic:pic xmlns:pic="http://schemas.openxmlformats.org/drawingml/2006/picture">
                  <pic:nvPicPr>
                    <pic:cNvPr id="1073741829" name="CCHS Pic" descr="CCHS Pic"/>
                    <pic:cNvPicPr>
                      <a:picLocks noChangeAspect="1"/>
                    </pic:cNvPicPr>
                  </pic:nvPicPr>
                  <pic:blipFill>
                    <a:blip r:embed="rId8">
                      <a:extLst/>
                    </a:blip>
                    <a:stretch>
                      <a:fillRect/>
                    </a:stretch>
                  </pic:blipFill>
                  <pic:spPr>
                    <a:xfrm>
                      <a:off x="0" y="0"/>
                      <a:ext cx="1090930" cy="704850"/>
                    </a:xfrm>
                    <a:prstGeom prst="rect">
                      <a:avLst/>
                    </a:prstGeom>
                    <a:ln w="12700" cap="flat">
                      <a:noFill/>
                      <a:miter lim="400000"/>
                    </a:ln>
                    <a:effectLst/>
                  </pic:spPr>
                </pic:pic>
              </a:graphicData>
            </a:graphic>
          </wp:anchor>
        </w:drawing>
      </w:r>
    </w:p>
    <w:p w:rsidR="00987875" w:rsidRDefault="00B3199A">
      <w:pPr>
        <w:pStyle w:val="Body"/>
        <w:jc w:val="center"/>
      </w:pPr>
      <w:r>
        <w:rPr>
          <w:noProof/>
        </w:rPr>
        <w:drawing>
          <wp:anchor distT="0" distB="0" distL="0" distR="0" simplePos="0" relativeHeight="251661312" behindDoc="1" locked="0" layoutInCell="1" allowOverlap="1" wp14:anchorId="22E83CB7" wp14:editId="426DFF4A">
            <wp:simplePos x="0" y="0"/>
            <wp:positionH relativeFrom="margin">
              <wp:posOffset>5572125</wp:posOffset>
            </wp:positionH>
            <wp:positionV relativeFrom="line">
              <wp:posOffset>36195</wp:posOffset>
            </wp:positionV>
            <wp:extent cx="1090930" cy="704850"/>
            <wp:effectExtent l="0" t="0" r="0" b="0"/>
            <wp:wrapNone/>
            <wp:docPr id="11" name="officeArt object" descr="CCHS Pic"/>
            <wp:cNvGraphicFramePr/>
            <a:graphic xmlns:a="http://schemas.openxmlformats.org/drawingml/2006/main">
              <a:graphicData uri="http://schemas.openxmlformats.org/drawingml/2006/picture">
                <pic:pic xmlns:pic="http://schemas.openxmlformats.org/drawingml/2006/picture">
                  <pic:nvPicPr>
                    <pic:cNvPr id="1073741829" name="CCHS Pic" descr="CCHS Pic"/>
                    <pic:cNvPicPr>
                      <a:picLocks noChangeAspect="1"/>
                    </pic:cNvPicPr>
                  </pic:nvPicPr>
                  <pic:blipFill>
                    <a:blip r:embed="rId8">
                      <a:extLst/>
                    </a:blip>
                    <a:stretch>
                      <a:fillRect/>
                    </a:stretch>
                  </pic:blipFill>
                  <pic:spPr>
                    <a:xfrm>
                      <a:off x="0" y="0"/>
                      <a:ext cx="1090930" cy="704850"/>
                    </a:xfrm>
                    <a:prstGeom prst="rect">
                      <a:avLst/>
                    </a:prstGeom>
                    <a:ln w="12700" cap="flat">
                      <a:noFill/>
                      <a:miter lim="400000"/>
                    </a:ln>
                    <a:effectLst/>
                  </pic:spPr>
                </pic:pic>
              </a:graphicData>
            </a:graphic>
          </wp:anchor>
        </w:drawing>
      </w:r>
    </w:p>
    <w:p w:rsidR="00874362" w:rsidRDefault="00874362">
      <w:pPr>
        <w:pStyle w:val="Body"/>
        <w:jc w:val="center"/>
      </w:pPr>
      <w:r>
        <w:t xml:space="preserve"> </w:t>
      </w:r>
    </w:p>
    <w:p w:rsidR="00BA7962" w:rsidRDefault="00874362">
      <w:pPr>
        <w:pStyle w:val="Body"/>
        <w:jc w:val="center"/>
      </w:pPr>
      <w:r>
        <w:rPr>
          <w:noProof/>
        </w:rPr>
        <w:drawing>
          <wp:anchor distT="0" distB="0" distL="0" distR="0" simplePos="0" relativeHeight="251659264" behindDoc="1" locked="0" layoutInCell="1" allowOverlap="1" wp14:anchorId="71FF11AD" wp14:editId="6155FF26">
            <wp:simplePos x="0" y="0"/>
            <wp:positionH relativeFrom="margin">
              <wp:posOffset>-349885</wp:posOffset>
            </wp:positionH>
            <wp:positionV relativeFrom="line">
              <wp:posOffset>1790065</wp:posOffset>
            </wp:positionV>
            <wp:extent cx="1091069" cy="704850"/>
            <wp:effectExtent l="0" t="0" r="0" b="0"/>
            <wp:wrapNone/>
            <wp:docPr id="10" name="officeArt object" descr="CCHS Pic"/>
            <wp:cNvGraphicFramePr/>
            <a:graphic xmlns:a="http://schemas.openxmlformats.org/drawingml/2006/main">
              <a:graphicData uri="http://schemas.openxmlformats.org/drawingml/2006/picture">
                <pic:pic xmlns:pic="http://schemas.openxmlformats.org/drawingml/2006/picture">
                  <pic:nvPicPr>
                    <pic:cNvPr id="1073741828" name="CCHS Pic" descr="CCHS Pic"/>
                    <pic:cNvPicPr>
                      <a:picLocks noChangeAspect="1"/>
                    </pic:cNvPicPr>
                  </pic:nvPicPr>
                  <pic:blipFill>
                    <a:blip r:embed="rId8">
                      <a:extLst/>
                    </a:blip>
                    <a:stretch>
                      <a:fillRect/>
                    </a:stretch>
                  </pic:blipFill>
                  <pic:spPr>
                    <a:xfrm>
                      <a:off x="0" y="0"/>
                      <a:ext cx="1091069" cy="704850"/>
                    </a:xfrm>
                    <a:prstGeom prst="rect">
                      <a:avLst/>
                    </a:prstGeom>
                    <a:ln w="12700" cap="flat">
                      <a:noFill/>
                      <a:miter lim="400000"/>
                    </a:ln>
                    <a:effectLst/>
                  </pic:spPr>
                </pic:pic>
              </a:graphicData>
            </a:graphic>
          </wp:anchor>
        </w:drawing>
      </w:r>
      <w:r>
        <w:rPr>
          <w:noProof/>
        </w:rPr>
        <w:drawing>
          <wp:anchor distT="0" distB="0" distL="0" distR="0" simplePos="0" relativeHeight="251656192" behindDoc="1" locked="0" layoutInCell="1" allowOverlap="1">
            <wp:simplePos x="0" y="0"/>
            <wp:positionH relativeFrom="margin">
              <wp:align>right</wp:align>
            </wp:positionH>
            <wp:positionV relativeFrom="line">
              <wp:posOffset>1830070</wp:posOffset>
            </wp:positionV>
            <wp:extent cx="1091069" cy="704850"/>
            <wp:effectExtent l="0" t="0" r="0" b="0"/>
            <wp:wrapNone/>
            <wp:docPr id="1073741828" name="officeArt object" descr="CCHS Pic"/>
            <wp:cNvGraphicFramePr/>
            <a:graphic xmlns:a="http://schemas.openxmlformats.org/drawingml/2006/main">
              <a:graphicData uri="http://schemas.openxmlformats.org/drawingml/2006/picture">
                <pic:pic xmlns:pic="http://schemas.openxmlformats.org/drawingml/2006/picture">
                  <pic:nvPicPr>
                    <pic:cNvPr id="1073741828" name="CCHS Pic" descr="CCHS Pic"/>
                    <pic:cNvPicPr>
                      <a:picLocks noChangeAspect="1"/>
                    </pic:cNvPicPr>
                  </pic:nvPicPr>
                  <pic:blipFill>
                    <a:blip r:embed="rId8">
                      <a:extLst/>
                    </a:blip>
                    <a:stretch>
                      <a:fillRect/>
                    </a:stretch>
                  </pic:blipFill>
                  <pic:spPr>
                    <a:xfrm>
                      <a:off x="0" y="0"/>
                      <a:ext cx="1091069" cy="704850"/>
                    </a:xfrm>
                    <a:prstGeom prst="rect">
                      <a:avLst/>
                    </a:prstGeom>
                    <a:ln w="12700" cap="flat">
                      <a:noFill/>
                      <a:miter lim="400000"/>
                    </a:ln>
                    <a:effectLst/>
                  </pic:spPr>
                </pic:pic>
              </a:graphicData>
            </a:graphic>
          </wp:anchor>
        </w:drawing>
      </w:r>
      <w:r w:rsidR="00987875">
        <w:t xml:space="preserve"> </w:t>
      </w:r>
      <w:r w:rsidR="008E34D0">
        <w:t xml:space="preserve">      </w:t>
      </w:r>
    </w:p>
    <w:sectPr w:rsidR="00BA7962">
      <w:headerReference w:type="default" r:id="rId21"/>
      <w:footerReference w:type="default" r:id="rId22"/>
      <w:pgSz w:w="12240" w:h="15840"/>
      <w:pgMar w:top="720" w:right="720" w:bottom="720" w:left="1152"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E61" w:rsidRDefault="00FE4E61">
      <w:r>
        <w:separator/>
      </w:r>
    </w:p>
  </w:endnote>
  <w:endnote w:type="continuationSeparator" w:id="0">
    <w:p w:rsidR="00FE4E61" w:rsidRDefault="00FE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50" w:rsidRDefault="00BC65F3">
    <w:pPr>
      <w:pStyle w:val="Footer"/>
      <w:pBdr>
        <w:top w:val="single" w:sz="4" w:space="0" w:color="D9D9D9"/>
      </w:pBdr>
      <w:jc w:val="right"/>
    </w:pPr>
    <w:r>
      <w:rPr>
        <w:sz w:val="24"/>
        <w:szCs w:val="24"/>
      </w:rPr>
      <w:fldChar w:fldCharType="begin"/>
    </w:r>
    <w:r>
      <w:rPr>
        <w:sz w:val="24"/>
        <w:szCs w:val="24"/>
      </w:rPr>
      <w:instrText xml:space="preserve"> PAGE </w:instrText>
    </w:r>
    <w:r>
      <w:rPr>
        <w:sz w:val="24"/>
        <w:szCs w:val="24"/>
      </w:rPr>
      <w:fldChar w:fldCharType="separate"/>
    </w:r>
    <w:r w:rsidR="00832A01">
      <w:rPr>
        <w:noProof/>
        <w:sz w:val="24"/>
        <w:szCs w:val="24"/>
      </w:rPr>
      <w:t>5</w:t>
    </w:r>
    <w:r>
      <w:rPr>
        <w:sz w:val="24"/>
        <w:szCs w:val="24"/>
      </w:rPr>
      <w:fldChar w:fldCharType="end"/>
    </w:r>
    <w:r>
      <w:rPr>
        <w:b/>
        <w:bCs/>
        <w:sz w:val="24"/>
        <w:szCs w:val="24"/>
      </w:rPr>
      <w:t xml:space="preserve"> | </w:t>
    </w:r>
    <w:r>
      <w:rPr>
        <w:spacing w:val="60"/>
        <w:sz w:val="24"/>
        <w:szCs w:val="24"/>
        <w:lang w:val="pt-PT"/>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E61" w:rsidRDefault="00FE4E61">
      <w:r>
        <w:separator/>
      </w:r>
    </w:p>
  </w:footnote>
  <w:footnote w:type="continuationSeparator" w:id="0">
    <w:p w:rsidR="00FE4E61" w:rsidRDefault="00FE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50" w:rsidRDefault="00BC65F3">
    <w:pPr>
      <w:pStyle w:val="Header"/>
      <w:jc w:val="center"/>
    </w:pPr>
    <w:r>
      <w:rPr>
        <w:sz w:val="18"/>
        <w:szCs w:val="18"/>
        <w:rtl/>
      </w:rPr>
      <w:t>“</w:t>
    </w:r>
    <w:r>
      <w:rPr>
        <w:sz w:val="18"/>
        <w:szCs w:val="18"/>
        <w:lang w:val="en-US"/>
      </w:rPr>
      <w:t>Learning Today</w:t>
    </w:r>
    <w:r>
      <w:rPr>
        <w:sz w:val="18"/>
        <w:szCs w:val="18"/>
      </w:rPr>
      <w:t xml:space="preserve">… </w:t>
    </w:r>
    <w:r>
      <w:rPr>
        <w:sz w:val="18"/>
        <w:szCs w:val="18"/>
        <w:lang w:val="en-US"/>
      </w:rPr>
      <w:t>Leading Tomorrow"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E01"/>
    <w:multiLevelType w:val="hybridMultilevel"/>
    <w:tmpl w:val="4FFE3DAE"/>
    <w:numStyleLink w:val="ImportedStyle10"/>
  </w:abstractNum>
  <w:abstractNum w:abstractNumId="1" w15:restartNumberingAfterBreak="0">
    <w:nsid w:val="083C0F71"/>
    <w:multiLevelType w:val="hybridMultilevel"/>
    <w:tmpl w:val="216CB1E4"/>
    <w:styleLink w:val="ImportedStyle7"/>
    <w:lvl w:ilvl="0" w:tplc="0088B000">
      <w:start w:val="1"/>
      <w:numFmt w:val="bullet"/>
      <w:lvlText w:val="•"/>
      <w:lvlJc w:val="left"/>
      <w:pPr>
        <w:tabs>
          <w:tab w:val="left" w:pos="720"/>
        </w:tabs>
        <w:ind w:left="12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1DE4144">
      <w:start w:val="1"/>
      <w:numFmt w:val="bullet"/>
      <w:lvlText w:val="•"/>
      <w:lvlJc w:val="left"/>
      <w:pPr>
        <w:tabs>
          <w:tab w:val="left" w:pos="720"/>
        </w:tabs>
        <w:ind w:left="19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4280A48">
      <w:start w:val="1"/>
      <w:numFmt w:val="bullet"/>
      <w:lvlText w:val="•"/>
      <w:lvlJc w:val="left"/>
      <w:pPr>
        <w:tabs>
          <w:tab w:val="left" w:pos="720"/>
        </w:tabs>
        <w:ind w:left="27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864DCDC">
      <w:start w:val="1"/>
      <w:numFmt w:val="bullet"/>
      <w:lvlText w:val="•"/>
      <w:lvlJc w:val="left"/>
      <w:pPr>
        <w:tabs>
          <w:tab w:val="left" w:pos="720"/>
        </w:tabs>
        <w:ind w:left="34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E320B4E">
      <w:start w:val="1"/>
      <w:numFmt w:val="bullet"/>
      <w:lvlText w:val="•"/>
      <w:lvlJc w:val="left"/>
      <w:pPr>
        <w:tabs>
          <w:tab w:val="left" w:pos="720"/>
        </w:tabs>
        <w:ind w:left="41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0384C44">
      <w:start w:val="1"/>
      <w:numFmt w:val="bullet"/>
      <w:lvlText w:val="•"/>
      <w:lvlJc w:val="left"/>
      <w:pPr>
        <w:tabs>
          <w:tab w:val="left" w:pos="720"/>
        </w:tabs>
        <w:ind w:left="48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76CBE6">
      <w:start w:val="1"/>
      <w:numFmt w:val="bullet"/>
      <w:lvlText w:val="•"/>
      <w:lvlJc w:val="left"/>
      <w:pPr>
        <w:tabs>
          <w:tab w:val="left" w:pos="720"/>
        </w:tabs>
        <w:ind w:left="55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F9E94E8">
      <w:start w:val="1"/>
      <w:numFmt w:val="bullet"/>
      <w:lvlText w:val="•"/>
      <w:lvlJc w:val="left"/>
      <w:pPr>
        <w:tabs>
          <w:tab w:val="left" w:pos="720"/>
        </w:tabs>
        <w:ind w:left="63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4F85342">
      <w:start w:val="1"/>
      <w:numFmt w:val="bullet"/>
      <w:lvlText w:val="•"/>
      <w:lvlJc w:val="left"/>
      <w:pPr>
        <w:tabs>
          <w:tab w:val="left" w:pos="720"/>
        </w:tabs>
        <w:ind w:left="70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E578E1"/>
    <w:multiLevelType w:val="hybridMultilevel"/>
    <w:tmpl w:val="49E652FE"/>
    <w:styleLink w:val="ImportedStyle2"/>
    <w:lvl w:ilvl="0" w:tplc="39EA11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3E22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7C1D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0CF5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90D2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789E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8038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24F5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A25F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B92A75"/>
    <w:multiLevelType w:val="hybridMultilevel"/>
    <w:tmpl w:val="EFFAD3CE"/>
    <w:styleLink w:val="ImportedStyle9"/>
    <w:lvl w:ilvl="0" w:tplc="08F4E7C8">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5C7E94">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02C118E">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6224944">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0DE419E">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F625CB8">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B446C3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BD8C618">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E46856">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B41CC6"/>
    <w:multiLevelType w:val="hybridMultilevel"/>
    <w:tmpl w:val="216CB1E4"/>
    <w:numStyleLink w:val="ImportedStyle7"/>
  </w:abstractNum>
  <w:abstractNum w:abstractNumId="5" w15:restartNumberingAfterBreak="0">
    <w:nsid w:val="15A878CD"/>
    <w:multiLevelType w:val="hybridMultilevel"/>
    <w:tmpl w:val="803A98AE"/>
    <w:numStyleLink w:val="ImportedStyle6"/>
  </w:abstractNum>
  <w:abstractNum w:abstractNumId="6" w15:restartNumberingAfterBreak="0">
    <w:nsid w:val="2A3C7CB1"/>
    <w:multiLevelType w:val="hybridMultilevel"/>
    <w:tmpl w:val="D6144E94"/>
    <w:styleLink w:val="ImportedStyle11"/>
    <w:lvl w:ilvl="0" w:tplc="1192759C">
      <w:start w:val="1"/>
      <w:numFmt w:val="upperLetter"/>
      <w:lvlText w:val="%1."/>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62B0809A">
      <w:start w:val="1"/>
      <w:numFmt w:val="lowerLetter"/>
      <w:lvlText w:val="%2."/>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3BB275A2">
      <w:start w:val="1"/>
      <w:numFmt w:val="lowerRoman"/>
      <w:lvlText w:val="%3."/>
      <w:lvlJc w:val="left"/>
      <w:pPr>
        <w:ind w:left="1440" w:hanging="6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37A6561A">
      <w:start w:val="1"/>
      <w:numFmt w:val="decimal"/>
      <w:lvlText w:val="%4."/>
      <w:lvlJc w:val="left"/>
      <w:pPr>
        <w:ind w:left="216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73CA79C4">
      <w:start w:val="1"/>
      <w:numFmt w:val="lowerLetter"/>
      <w:lvlText w:val="%5."/>
      <w:lvlJc w:val="left"/>
      <w:pPr>
        <w:ind w:left="288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EA44D6FC">
      <w:start w:val="1"/>
      <w:numFmt w:val="lowerRoman"/>
      <w:lvlText w:val="%6."/>
      <w:lvlJc w:val="left"/>
      <w:pPr>
        <w:ind w:left="3600" w:hanging="6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03201EB6">
      <w:start w:val="1"/>
      <w:numFmt w:val="decimal"/>
      <w:lvlText w:val="%7."/>
      <w:lvlJc w:val="left"/>
      <w:pPr>
        <w:ind w:left="43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93244736">
      <w:start w:val="1"/>
      <w:numFmt w:val="lowerLetter"/>
      <w:lvlText w:val="%8."/>
      <w:lvlJc w:val="left"/>
      <w:pPr>
        <w:ind w:left="504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90E9886">
      <w:start w:val="1"/>
      <w:numFmt w:val="lowerRoman"/>
      <w:lvlText w:val="%9."/>
      <w:lvlJc w:val="left"/>
      <w:pPr>
        <w:ind w:left="5760" w:hanging="66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7A01AB4"/>
    <w:multiLevelType w:val="hybridMultilevel"/>
    <w:tmpl w:val="4FFE3DAE"/>
    <w:styleLink w:val="ImportedStyle10"/>
    <w:lvl w:ilvl="0" w:tplc="878699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203AB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CCBFA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A62FCF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00CA9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68919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622CE3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38DD1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E8B41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900465E"/>
    <w:multiLevelType w:val="hybridMultilevel"/>
    <w:tmpl w:val="EFFAD3CE"/>
    <w:numStyleLink w:val="ImportedStyle9"/>
  </w:abstractNum>
  <w:abstractNum w:abstractNumId="9" w15:restartNumberingAfterBreak="0">
    <w:nsid w:val="4A642520"/>
    <w:multiLevelType w:val="hybridMultilevel"/>
    <w:tmpl w:val="F6A8164E"/>
    <w:numStyleLink w:val="ImportedStyle1"/>
  </w:abstractNum>
  <w:abstractNum w:abstractNumId="10" w15:restartNumberingAfterBreak="0">
    <w:nsid w:val="4AB123EF"/>
    <w:multiLevelType w:val="hybridMultilevel"/>
    <w:tmpl w:val="803A98AE"/>
    <w:styleLink w:val="ImportedStyle6"/>
    <w:lvl w:ilvl="0" w:tplc="EE90987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46127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7E0326">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AC2C5B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48D2F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0C8852">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E5C241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7AB51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323C7E">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D4D3753"/>
    <w:multiLevelType w:val="hybridMultilevel"/>
    <w:tmpl w:val="34D4136C"/>
    <w:styleLink w:val="ImportedStyle5"/>
    <w:lvl w:ilvl="0" w:tplc="99EC8E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46F5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9413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D0AE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2C0F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9CC2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E217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326C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B83F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DCC5FDC"/>
    <w:multiLevelType w:val="hybridMultilevel"/>
    <w:tmpl w:val="85DE1F5E"/>
    <w:numStyleLink w:val="ImportedStyle8"/>
  </w:abstractNum>
  <w:abstractNum w:abstractNumId="13" w15:restartNumberingAfterBreak="0">
    <w:nsid w:val="50CE3BF7"/>
    <w:multiLevelType w:val="hybridMultilevel"/>
    <w:tmpl w:val="D6144E94"/>
    <w:numStyleLink w:val="ImportedStyle11"/>
  </w:abstractNum>
  <w:abstractNum w:abstractNumId="14" w15:restartNumberingAfterBreak="0">
    <w:nsid w:val="5E90033E"/>
    <w:multiLevelType w:val="hybridMultilevel"/>
    <w:tmpl w:val="C53AFE2C"/>
    <w:numStyleLink w:val="ImportedStyle12"/>
  </w:abstractNum>
  <w:abstractNum w:abstractNumId="15" w15:restartNumberingAfterBreak="0">
    <w:nsid w:val="6A9815E6"/>
    <w:multiLevelType w:val="hybridMultilevel"/>
    <w:tmpl w:val="34D4136C"/>
    <w:numStyleLink w:val="ImportedStyle5"/>
  </w:abstractNum>
  <w:abstractNum w:abstractNumId="16" w15:restartNumberingAfterBreak="0">
    <w:nsid w:val="6BB54C36"/>
    <w:multiLevelType w:val="hybridMultilevel"/>
    <w:tmpl w:val="F6A8164E"/>
    <w:styleLink w:val="ImportedStyle1"/>
    <w:lvl w:ilvl="0" w:tplc="15B896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F2E0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0CD9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E0E0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5675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6CED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C6DB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CCF4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B89F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BB958FC"/>
    <w:multiLevelType w:val="hybridMultilevel"/>
    <w:tmpl w:val="49E652FE"/>
    <w:numStyleLink w:val="ImportedStyle2"/>
  </w:abstractNum>
  <w:abstractNum w:abstractNumId="18" w15:restartNumberingAfterBreak="0">
    <w:nsid w:val="71D702D5"/>
    <w:multiLevelType w:val="hybridMultilevel"/>
    <w:tmpl w:val="85DE1F5E"/>
    <w:styleLink w:val="ImportedStyle8"/>
    <w:lvl w:ilvl="0" w:tplc="E512A5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B6687CA">
      <w:start w:val="1"/>
      <w:numFmt w:val="bullet"/>
      <w:lvlText w:val="o"/>
      <w:lvlJc w:val="left"/>
      <w:pPr>
        <w:ind w:left="28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988904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FAED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B909380">
      <w:start w:val="1"/>
      <w:numFmt w:val="bullet"/>
      <w:lvlText w:val="o"/>
      <w:lvlJc w:val="left"/>
      <w:pPr>
        <w:ind w:left="50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DC2C9E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FA0D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D8A4D7E">
      <w:start w:val="1"/>
      <w:numFmt w:val="bullet"/>
      <w:lvlText w:val="o"/>
      <w:lvlJc w:val="left"/>
      <w:pPr>
        <w:ind w:left="72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DDEBDD8">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7443F3C"/>
    <w:multiLevelType w:val="hybridMultilevel"/>
    <w:tmpl w:val="1E307A1A"/>
    <w:lvl w:ilvl="0" w:tplc="C456D0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59C9F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9CC8A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8A293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A4832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DA067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DEA5E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F360B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F34F3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78A75E17"/>
    <w:multiLevelType w:val="hybridMultilevel"/>
    <w:tmpl w:val="C53AFE2C"/>
    <w:styleLink w:val="ImportedStyle12"/>
    <w:lvl w:ilvl="0" w:tplc="82F0B1E4">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D82EA5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A3A06EC">
      <w:start w:val="1"/>
      <w:numFmt w:val="lowerRoman"/>
      <w:lvlText w:val="%3."/>
      <w:lvlJc w:val="left"/>
      <w:pPr>
        <w:ind w:left="144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DD8CF088">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118C98C6">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560EEAC2">
      <w:start w:val="1"/>
      <w:numFmt w:val="lowerRoman"/>
      <w:lvlText w:val="%6."/>
      <w:lvlJc w:val="left"/>
      <w:pPr>
        <w:ind w:left="3600"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C2502D8A">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67C0A92">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DBDC039E">
      <w:start w:val="1"/>
      <w:numFmt w:val="lowerRoman"/>
      <w:lvlText w:val="%9."/>
      <w:lvlJc w:val="left"/>
      <w:pPr>
        <w:ind w:left="576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9B85A0C"/>
    <w:multiLevelType w:val="hybridMultilevel"/>
    <w:tmpl w:val="7D6C2344"/>
    <w:lvl w:ilvl="0" w:tplc="2B1405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BFEEC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8403F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4D6A9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75A3B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F4E68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24422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8A8AA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DDAB7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6"/>
  </w:num>
  <w:num w:numId="2">
    <w:abstractNumId w:val="9"/>
  </w:num>
  <w:num w:numId="3">
    <w:abstractNumId w:val="2"/>
  </w:num>
  <w:num w:numId="4">
    <w:abstractNumId w:val="17"/>
  </w:num>
  <w:num w:numId="5">
    <w:abstractNumId w:val="19"/>
  </w:num>
  <w:num w:numId="6">
    <w:abstractNumId w:val="21"/>
  </w:num>
  <w:num w:numId="7">
    <w:abstractNumId w:val="11"/>
  </w:num>
  <w:num w:numId="8">
    <w:abstractNumId w:val="15"/>
  </w:num>
  <w:num w:numId="9">
    <w:abstractNumId w:val="9"/>
    <w:lvlOverride w:ilvl="0">
      <w:lvl w:ilvl="0" w:tplc="9A8A2E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50F2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7226A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D1692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3A03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34F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FA74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F5442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E9EDE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0"/>
  </w:num>
  <w:num w:numId="11">
    <w:abstractNumId w:val="5"/>
  </w:num>
  <w:num w:numId="12">
    <w:abstractNumId w:val="1"/>
  </w:num>
  <w:num w:numId="13">
    <w:abstractNumId w:val="4"/>
  </w:num>
  <w:num w:numId="14">
    <w:abstractNumId w:val="18"/>
  </w:num>
  <w:num w:numId="15">
    <w:abstractNumId w:val="12"/>
  </w:num>
  <w:num w:numId="16">
    <w:abstractNumId w:val="3"/>
  </w:num>
  <w:num w:numId="17">
    <w:abstractNumId w:val="8"/>
  </w:num>
  <w:num w:numId="18">
    <w:abstractNumId w:val="7"/>
  </w:num>
  <w:num w:numId="19">
    <w:abstractNumId w:val="0"/>
  </w:num>
  <w:num w:numId="20">
    <w:abstractNumId w:val="6"/>
  </w:num>
  <w:num w:numId="21">
    <w:abstractNumId w:val="13"/>
  </w:num>
  <w:num w:numId="22">
    <w:abstractNumId w:val="13"/>
    <w:lvlOverride w:ilvl="0">
      <w:lvl w:ilvl="0" w:tplc="0B760E14">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0A614A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61EA434">
        <w:start w:val="1"/>
        <w:numFmt w:val="lowerRoman"/>
        <w:lvlText w:val="%3."/>
        <w:lvlJc w:val="left"/>
        <w:pPr>
          <w:tabs>
            <w:tab w:val="left" w:pos="720"/>
          </w:tabs>
          <w:ind w:left="14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D61888">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B4EA2A">
        <w:start w:val="1"/>
        <w:numFmt w:val="lowerLetter"/>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8A2682">
        <w:start w:val="1"/>
        <w:numFmt w:val="lowerRoman"/>
        <w:lvlText w:val="%6."/>
        <w:lvlJc w:val="left"/>
        <w:pPr>
          <w:tabs>
            <w:tab w:val="left" w:pos="720"/>
          </w:tabs>
          <w:ind w:left="36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E48884">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4CEE474">
        <w:start w:val="1"/>
        <w:numFmt w:val="lowerLetter"/>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1A9A58">
        <w:start w:val="1"/>
        <w:numFmt w:val="lowerRoman"/>
        <w:lvlText w:val="%9."/>
        <w:lvlJc w:val="left"/>
        <w:pPr>
          <w:tabs>
            <w:tab w:val="left" w:pos="720"/>
          </w:tabs>
          <w:ind w:left="5760"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50"/>
    <w:rsid w:val="00483FDF"/>
    <w:rsid w:val="005E2C50"/>
    <w:rsid w:val="0065001A"/>
    <w:rsid w:val="00832A01"/>
    <w:rsid w:val="00874362"/>
    <w:rsid w:val="008E34D0"/>
    <w:rsid w:val="00987875"/>
    <w:rsid w:val="00B3199A"/>
    <w:rsid w:val="00BA7962"/>
    <w:rsid w:val="00BC65F3"/>
    <w:rsid w:val="00FE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0882"/>
  <w15:docId w15:val="{9F5DDE32-D2EA-4ABA-90FD-FB5A7B3C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u w:color="000000"/>
      <w:lang w:val="ar-SA"/>
    </w:rPr>
  </w:style>
  <w:style w:type="paragraph" w:styleId="Footer">
    <w:name w:val="footer"/>
    <w:pPr>
      <w:tabs>
        <w:tab w:val="center" w:pos="4680"/>
        <w:tab w:val="right" w:pos="9360"/>
      </w:tabs>
    </w:pPr>
    <w:rPr>
      <w:rFonts w:eastAsia="Times New Roman"/>
      <w:color w:val="000000"/>
      <w:u w:color="000000"/>
    </w:rPr>
  </w:style>
  <w:style w:type="paragraph" w:customStyle="1" w:styleId="Body">
    <w:name w:val="Body"/>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Link">
    <w:name w:val="Link"/>
    <w:rPr>
      <w:rFonts w:ascii="Times New Roman" w:eastAsia="Times New Roman" w:hAnsi="Times New Roman" w:cs="Times New Roman"/>
      <w:b w:val="0"/>
      <w:bCs w:val="0"/>
      <w:i w:val="0"/>
      <w:iCs w:val="0"/>
      <w:outline w:val="0"/>
      <w:color w:val="0000FF"/>
      <w:u w:val="single" w:color="0000FF"/>
    </w:rPr>
  </w:style>
  <w:style w:type="character" w:customStyle="1" w:styleId="Hyperlink0">
    <w:name w:val="Hyperlink.0"/>
    <w:basedOn w:val="Link"/>
    <w:rPr>
      <w:rFonts w:ascii="Comic Sans MS" w:eastAsia="Comic Sans MS" w:hAnsi="Comic Sans MS" w:cs="Comic Sans MS"/>
      <w:b w:val="0"/>
      <w:bCs w:val="0"/>
      <w:i w:val="0"/>
      <w:iCs w:val="0"/>
      <w:outline w:val="0"/>
      <w:color w:val="0000FF"/>
      <w:u w:val="single" w:color="0000FF"/>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5">
    <w:name w:val="Imported Style 5"/>
    <w:pPr>
      <w:numPr>
        <w:numId w:val="7"/>
      </w:numPr>
    </w:pPr>
  </w:style>
  <w:style w:type="numbering" w:customStyle="1" w:styleId="ImportedStyle6">
    <w:name w:val="Imported Style 6"/>
    <w:pPr>
      <w:numPr>
        <w:numId w:val="10"/>
      </w:numPr>
    </w:pPr>
  </w:style>
  <w:style w:type="character" w:customStyle="1" w:styleId="Hyperlink1">
    <w:name w:val="Hyperlink.1"/>
    <w:basedOn w:val="Link"/>
    <w:rPr>
      <w:rFonts w:ascii="Times New Roman" w:eastAsia="Times New Roman" w:hAnsi="Times New Roman" w:cs="Times New Roman"/>
      <w:b w:val="0"/>
      <w:bCs w:val="0"/>
      <w:i w:val="0"/>
      <w:iCs w:val="0"/>
      <w:outline w:val="0"/>
      <w:color w:val="0000FF"/>
      <w:kern w:val="24"/>
      <w:sz w:val="24"/>
      <w:szCs w:val="24"/>
      <w:u w:val="single" w:color="0000FF"/>
    </w:r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20"/>
      </w:numPr>
    </w:pPr>
  </w:style>
  <w:style w:type="numbering" w:customStyle="1" w:styleId="ImportedStyle12">
    <w:name w:val="Imported Style 12"/>
    <w:pPr>
      <w:numPr>
        <w:numId w:val="23"/>
      </w:numPr>
    </w:pPr>
  </w:style>
  <w:style w:type="table" w:styleId="TableGrid">
    <w:name w:val="Table Grid"/>
    <w:basedOn w:val="TableNormal"/>
    <w:uiPriority w:val="39"/>
    <w:rsid w:val="008E3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0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athisfun.com"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mathway.com"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rplemath.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khanacademy.or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stewake@boe.richmond.k12.ga.us" TargetMode="Externa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cp:lastPrinted>2022-08-03T14:33:00Z</cp:lastPrinted>
  <dcterms:created xsi:type="dcterms:W3CDTF">2022-08-01T18:12:00Z</dcterms:created>
  <dcterms:modified xsi:type="dcterms:W3CDTF">2022-08-03T14:34:00Z</dcterms:modified>
</cp:coreProperties>
</file>